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E1FE7" w14:textId="52843698" w:rsidR="00081065" w:rsidRPr="0097590B" w:rsidRDefault="71C1808F" w:rsidP="7AAAE727">
      <w:pPr>
        <w:spacing w:line="240" w:lineRule="auto"/>
        <w:jc w:val="center"/>
      </w:pPr>
      <w:r>
        <w:rPr>
          <w:noProof/>
        </w:rPr>
        <w:drawing>
          <wp:inline distT="0" distB="0" distL="0" distR="0" wp14:anchorId="7F1484B8" wp14:editId="71C1808F">
            <wp:extent cx="1933575" cy="876300"/>
            <wp:effectExtent l="0" t="0" r="0" b="0"/>
            <wp:docPr id="318234930" name="Paveikslėlis 318234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extLst>
                        <a:ext uri="{28A0092B-C50C-407E-A947-70E740481C1C}">
                          <a14:useLocalDpi xmlns:a14="http://schemas.microsoft.com/office/drawing/2010/main" val="0"/>
                        </a:ext>
                      </a:extLst>
                    </a:blip>
                    <a:stretch>
                      <a:fillRect/>
                    </a:stretch>
                  </pic:blipFill>
                  <pic:spPr>
                    <a:xfrm>
                      <a:off x="0" y="0"/>
                      <a:ext cx="1933575" cy="876300"/>
                    </a:xfrm>
                    <a:prstGeom prst="rect">
                      <a:avLst/>
                    </a:prstGeom>
                  </pic:spPr>
                </pic:pic>
              </a:graphicData>
            </a:graphic>
          </wp:inline>
        </w:drawing>
      </w:r>
    </w:p>
    <w:tbl>
      <w:tblPr>
        <w:tblW w:w="14143" w:type="dxa"/>
        <w:tblLook w:val="04A0" w:firstRow="1" w:lastRow="0" w:firstColumn="1" w:lastColumn="0" w:noHBand="0" w:noVBand="1"/>
      </w:tblPr>
      <w:tblGrid>
        <w:gridCol w:w="7142"/>
        <w:gridCol w:w="7001"/>
      </w:tblGrid>
      <w:tr w:rsidR="00081065" w:rsidRPr="0097590B" w14:paraId="0495E6D4" w14:textId="77777777" w:rsidTr="7C8BE3B9">
        <w:trPr>
          <w:trHeight w:val="276"/>
        </w:trPr>
        <w:tc>
          <w:tcPr>
            <w:tcW w:w="7142" w:type="dxa"/>
          </w:tcPr>
          <w:p w14:paraId="1F8AC759" w14:textId="0E32B58B" w:rsidR="00081065" w:rsidRPr="0097590B" w:rsidRDefault="00081065" w:rsidP="00077FF6">
            <w:pPr>
              <w:jc w:val="both"/>
              <w:rPr>
                <w:rFonts w:ascii="Arial" w:hAnsi="Arial" w:cs="Arial"/>
                <w:b/>
                <w:bCs/>
                <w:color w:val="000000" w:themeColor="text1"/>
              </w:rPr>
            </w:pPr>
          </w:p>
        </w:tc>
        <w:sdt>
          <w:sdtPr>
            <w:rPr>
              <w:rFonts w:ascii="Arial" w:hAnsi="Arial" w:cs="Arial"/>
              <w:color w:val="000000" w:themeColor="text1"/>
            </w:rPr>
            <w:id w:val="2080321339"/>
            <w:placeholder>
              <w:docPart w:val="D5AAD63DDE0F453C8E7C6EBDADC74E4F"/>
            </w:placeholder>
            <w:date w:fullDate="2026-03-31T00:00:00Z">
              <w:dateFormat w:val="yyyy-MM-dd"/>
              <w:lid w:val="lt-LT"/>
              <w:storeMappedDataAs w:val="dateTime"/>
              <w:calendar w:val="gregorian"/>
            </w:date>
          </w:sdtPr>
          <w:sdtEndPr/>
          <w:sdtContent>
            <w:tc>
              <w:tcPr>
                <w:tcW w:w="7001" w:type="dxa"/>
              </w:tcPr>
              <w:p w14:paraId="2A0E606C" w14:textId="3264FBD8" w:rsidR="00081065" w:rsidRPr="0097590B" w:rsidRDefault="00C54821" w:rsidP="00077FF6">
                <w:pPr>
                  <w:jc w:val="right"/>
                  <w:rPr>
                    <w:rFonts w:ascii="Arial" w:hAnsi="Arial" w:cs="Arial"/>
                    <w:color w:val="000000" w:themeColor="text1"/>
                  </w:rPr>
                </w:pPr>
                <w:r>
                  <w:rPr>
                    <w:rFonts w:ascii="Arial" w:hAnsi="Arial" w:cs="Arial"/>
                    <w:color w:val="000000" w:themeColor="text1"/>
                  </w:rPr>
                  <w:t>2026-03-31</w:t>
                </w:r>
              </w:p>
            </w:tc>
          </w:sdtContent>
        </w:sdt>
      </w:tr>
    </w:tbl>
    <w:p w14:paraId="75429824" w14:textId="6A6AC775" w:rsidR="00081065" w:rsidRPr="0097590B" w:rsidRDefault="00081065" w:rsidP="00081065">
      <w:pPr>
        <w:spacing w:line="240" w:lineRule="auto"/>
        <w:jc w:val="both"/>
        <w:rPr>
          <w:rFonts w:ascii="Arial" w:hAnsi="Arial" w:cs="Arial"/>
          <w:color w:val="000000" w:themeColor="text1"/>
        </w:rPr>
      </w:pPr>
    </w:p>
    <w:p w14:paraId="0153EF01" w14:textId="75BE1B76" w:rsidR="00070532" w:rsidRPr="00A66D4A" w:rsidRDefault="00081065" w:rsidP="00A66D4A">
      <w:pPr>
        <w:jc w:val="both"/>
        <w:rPr>
          <w:rFonts w:ascii="Arial" w:eastAsia="Times New Roman" w:hAnsi="Arial" w:cs="Arial"/>
          <w:b/>
          <w:bCs/>
          <w:color w:val="000000" w:themeColor="text1"/>
        </w:rPr>
      </w:pPr>
      <w:r w:rsidRPr="661D41FA">
        <w:rPr>
          <w:rFonts w:ascii="Arial" w:hAnsi="Arial" w:cs="Arial"/>
          <w:b/>
          <w:bCs/>
          <w:color w:val="000000" w:themeColor="text1"/>
        </w:rPr>
        <w:t>DĖL</w:t>
      </w:r>
      <w:r w:rsidR="00095D12">
        <w:rPr>
          <w:rFonts w:ascii="Arial" w:hAnsi="Arial" w:cs="Arial"/>
          <w:b/>
          <w:bCs/>
          <w:color w:val="000000" w:themeColor="text1"/>
        </w:rPr>
        <w:t xml:space="preserve"> </w:t>
      </w:r>
      <w:r w:rsidR="00095D12" w:rsidRPr="008B411C">
        <w:rPr>
          <w:rFonts w:ascii="Arial" w:hAnsi="Arial" w:cs="Arial"/>
          <w:b/>
          <w:bCs/>
          <w:color w:val="000000" w:themeColor="text1"/>
        </w:rPr>
        <w:t>ATSAKYMŲ Į</w:t>
      </w:r>
      <w:r w:rsidRPr="008B411C">
        <w:rPr>
          <w:rFonts w:ascii="Arial" w:hAnsi="Arial" w:cs="Arial"/>
          <w:b/>
          <w:bCs/>
          <w:color w:val="000000" w:themeColor="text1"/>
        </w:rPr>
        <w:t xml:space="preserve"> </w:t>
      </w:r>
      <w:r w:rsidR="00095D12" w:rsidRPr="008B411C">
        <w:rPr>
          <w:rFonts w:ascii="Arial" w:hAnsi="Arial" w:cs="Arial"/>
          <w:b/>
          <w:bCs/>
          <w:color w:val="000000" w:themeColor="text1"/>
        </w:rPr>
        <w:t xml:space="preserve">TIEKĖJŲ KLAUSIMUS </w:t>
      </w:r>
      <w:r w:rsidR="00C13FD5">
        <w:rPr>
          <w:rFonts w:ascii="Arial" w:hAnsi="Arial" w:cs="Arial"/>
          <w:b/>
          <w:bCs/>
          <w:color w:val="000000" w:themeColor="text1"/>
        </w:rPr>
        <w:t>IR PIRKIMO DOKUMENTŲ TIKSLINIMĄ SAVO INICIATYVA</w:t>
      </w:r>
    </w:p>
    <w:p w14:paraId="17FAE7EE" w14:textId="383805CB" w:rsidR="008145E1" w:rsidRDefault="00847602" w:rsidP="00847602">
      <w:pPr>
        <w:ind w:firstLine="567"/>
        <w:jc w:val="both"/>
        <w:rPr>
          <w:rFonts w:ascii="Arial" w:hAnsi="Arial" w:cs="Arial"/>
          <w:color w:val="000000" w:themeColor="text1"/>
        </w:rPr>
      </w:pPr>
      <w:r>
        <w:rPr>
          <w:rFonts w:ascii="Arial" w:hAnsi="Arial" w:cs="Arial"/>
          <w:color w:val="000000" w:themeColor="text1"/>
        </w:rPr>
        <w:t>Uždaroji akcinė bendrovė „</w:t>
      </w:r>
      <w:r w:rsidRPr="4CEBCB4B">
        <w:rPr>
          <w:rFonts w:ascii="Arial" w:hAnsi="Arial" w:cs="Arial"/>
          <w:color w:val="000000" w:themeColor="text1"/>
        </w:rPr>
        <w:t>Vilniaus vystymo kompanija</w:t>
      </w:r>
      <w:r>
        <w:rPr>
          <w:rFonts w:ascii="Arial" w:hAnsi="Arial" w:cs="Arial"/>
          <w:color w:val="000000" w:themeColor="text1"/>
        </w:rPr>
        <w:t>“</w:t>
      </w:r>
      <w:r w:rsidRPr="4CEBCB4B">
        <w:rPr>
          <w:rFonts w:ascii="Arial" w:hAnsi="Arial" w:cs="Arial"/>
          <w:color w:val="000000" w:themeColor="text1"/>
        </w:rPr>
        <w:t xml:space="preserve"> (toliau – </w:t>
      </w:r>
      <w:r w:rsidRPr="00847602">
        <w:rPr>
          <w:rFonts w:ascii="Arial" w:hAnsi="Arial" w:cs="Arial"/>
          <w:color w:val="000000" w:themeColor="text1"/>
        </w:rPr>
        <w:t>Pirkėjas</w:t>
      </w:r>
      <w:r w:rsidRPr="4CEBCB4B">
        <w:rPr>
          <w:rFonts w:ascii="Arial" w:hAnsi="Arial" w:cs="Arial"/>
          <w:color w:val="000000" w:themeColor="text1"/>
        </w:rPr>
        <w:t>)</w:t>
      </w:r>
      <w:r>
        <w:rPr>
          <w:rFonts w:ascii="Arial" w:hAnsi="Arial" w:cs="Arial"/>
          <w:color w:val="000000" w:themeColor="text1"/>
        </w:rPr>
        <w:t>, vykdydama</w:t>
      </w:r>
      <w:r w:rsidR="00A80B7D">
        <w:rPr>
          <w:rFonts w:ascii="Arial" w:hAnsi="Arial" w:cs="Arial"/>
          <w:color w:val="000000" w:themeColor="text1"/>
        </w:rPr>
        <w:t xml:space="preserve"> „</w:t>
      </w:r>
      <w:r w:rsidR="00A80B7D" w:rsidRPr="002F2B13">
        <w:rPr>
          <w:rFonts w:ascii="Arial" w:hAnsi="Arial" w:cs="Arial"/>
          <w:bCs/>
        </w:rPr>
        <w:t>Šeškinės šlaitų geomorfologinio draustinio teritorijos su prieigomis tarp Geležinio Vilko g. ir Ukmergės g., Vilniuje, rangos darbai</w:t>
      </w:r>
      <w:r w:rsidR="00A80B7D">
        <w:rPr>
          <w:rFonts w:ascii="Arial" w:hAnsi="Arial" w:cs="Arial"/>
          <w:bCs/>
        </w:rPr>
        <w:t>“</w:t>
      </w:r>
      <w:r>
        <w:rPr>
          <w:rFonts w:ascii="Arial" w:hAnsi="Arial" w:cs="Arial"/>
          <w:b/>
          <w:bCs/>
          <w:color w:val="000000" w:themeColor="text1"/>
        </w:rPr>
        <w:t xml:space="preserve"> </w:t>
      </w:r>
      <w:r w:rsidRPr="00B243F8">
        <w:rPr>
          <w:rFonts w:ascii="Arial" w:hAnsi="Arial" w:cs="Arial"/>
          <w:color w:val="000000" w:themeColor="text1"/>
        </w:rPr>
        <w:t xml:space="preserve">pirkimą </w:t>
      </w:r>
      <w:r>
        <w:rPr>
          <w:rFonts w:ascii="Arial" w:hAnsi="Arial" w:cs="Arial"/>
        </w:rPr>
        <w:t xml:space="preserve">(toliau – Pirkimas) gavo tiekėjų klausimų ir </w:t>
      </w:r>
      <w:r w:rsidR="007D6654" w:rsidRPr="007D6654">
        <w:rPr>
          <w:rFonts w:ascii="Arial" w:hAnsi="Arial" w:cs="Arial"/>
          <w:color w:val="000000" w:themeColor="text1"/>
        </w:rPr>
        <w:t>siunčia</w:t>
      </w:r>
      <w:r w:rsidR="00FE7EBD">
        <w:rPr>
          <w:rFonts w:ascii="Arial" w:hAnsi="Arial" w:cs="Arial"/>
          <w:color w:val="000000" w:themeColor="text1"/>
        </w:rPr>
        <w:t>me</w:t>
      </w:r>
      <w:r w:rsidR="007D6654" w:rsidRPr="007D6654">
        <w:rPr>
          <w:rFonts w:ascii="Arial" w:hAnsi="Arial" w:cs="Arial"/>
          <w:color w:val="000000" w:themeColor="text1"/>
        </w:rPr>
        <w:t xml:space="preserve"> atsakymus į tiekėjų klausimus </w:t>
      </w:r>
      <w:r w:rsidR="007D6654" w:rsidRPr="00FE7EBD">
        <w:rPr>
          <w:rFonts w:ascii="Arial" w:hAnsi="Arial" w:cs="Arial"/>
          <w:color w:val="000000" w:themeColor="text1"/>
          <w:u w:val="single"/>
        </w:rPr>
        <w:t xml:space="preserve">ir </w:t>
      </w:r>
      <w:r w:rsidR="0099258E" w:rsidRPr="00FE7EBD">
        <w:rPr>
          <w:rFonts w:ascii="Arial" w:hAnsi="Arial" w:cs="Arial"/>
          <w:color w:val="000000" w:themeColor="text1"/>
          <w:u w:val="single"/>
        </w:rPr>
        <w:t xml:space="preserve">informaciją apie Pirkimo </w:t>
      </w:r>
      <w:r w:rsidRPr="00FE7EBD">
        <w:rPr>
          <w:rFonts w:ascii="Arial" w:hAnsi="Arial" w:cs="Arial"/>
          <w:color w:val="000000" w:themeColor="text1"/>
          <w:u w:val="single"/>
        </w:rPr>
        <w:t>dokumentų</w:t>
      </w:r>
      <w:r w:rsidR="0099258E" w:rsidRPr="00FE7EBD">
        <w:rPr>
          <w:rFonts w:ascii="Arial" w:hAnsi="Arial" w:cs="Arial"/>
          <w:color w:val="000000" w:themeColor="text1"/>
          <w:u w:val="single"/>
        </w:rPr>
        <w:t xml:space="preserve"> patikslinimą</w:t>
      </w:r>
      <w:r w:rsidR="00752693">
        <w:rPr>
          <w:rFonts w:ascii="Arial" w:hAnsi="Arial" w:cs="Arial"/>
          <w:color w:val="000000" w:themeColor="text1"/>
        </w:rPr>
        <w:t>.</w:t>
      </w:r>
      <w:r w:rsidR="0099258E" w:rsidRPr="007D6654">
        <w:rPr>
          <w:rFonts w:ascii="Arial" w:hAnsi="Arial" w:cs="Arial"/>
          <w:color w:val="000000" w:themeColor="text1"/>
        </w:rPr>
        <w:t xml:space="preserve"> </w:t>
      </w:r>
      <w:r w:rsidR="00081065" w:rsidRPr="007D6654">
        <w:rPr>
          <w:rFonts w:ascii="Arial" w:hAnsi="Arial" w:cs="Arial"/>
          <w:color w:val="000000" w:themeColor="text1"/>
        </w:rPr>
        <w:t xml:space="preserve">Pateikiami </w:t>
      </w:r>
      <w:r w:rsidR="00D21F57" w:rsidRPr="007D6654">
        <w:rPr>
          <w:rFonts w:ascii="Arial" w:hAnsi="Arial" w:cs="Arial"/>
          <w:color w:val="000000" w:themeColor="text1"/>
        </w:rPr>
        <w:t>atsakymai</w:t>
      </w:r>
      <w:r w:rsidR="00081065" w:rsidRPr="007D6654">
        <w:rPr>
          <w:rFonts w:ascii="Arial" w:hAnsi="Arial" w:cs="Arial"/>
          <w:color w:val="000000" w:themeColor="text1"/>
        </w:rPr>
        <w:t xml:space="preserve"> </w:t>
      </w:r>
      <w:r w:rsidR="003729A5">
        <w:rPr>
          <w:rFonts w:ascii="Arial" w:hAnsi="Arial" w:cs="Arial"/>
          <w:color w:val="000000" w:themeColor="text1"/>
        </w:rPr>
        <w:t xml:space="preserve">ir Pirkimo dokumentų tikslinimas </w:t>
      </w:r>
      <w:r w:rsidR="00081065" w:rsidRPr="007D6654">
        <w:rPr>
          <w:rFonts w:ascii="Arial" w:hAnsi="Arial" w:cs="Arial"/>
          <w:color w:val="000000" w:themeColor="text1"/>
        </w:rPr>
        <w:t xml:space="preserve">laikomi neatsiejama Pirkimo </w:t>
      </w:r>
      <w:r>
        <w:rPr>
          <w:rFonts w:ascii="Arial" w:hAnsi="Arial" w:cs="Arial"/>
          <w:color w:val="000000" w:themeColor="text1"/>
        </w:rPr>
        <w:t>dokumentų</w:t>
      </w:r>
      <w:r w:rsidR="00081065" w:rsidRPr="007D6654">
        <w:rPr>
          <w:rFonts w:ascii="Arial" w:hAnsi="Arial" w:cs="Arial"/>
          <w:color w:val="000000" w:themeColor="text1"/>
        </w:rPr>
        <w:t xml:space="preserve"> dalimi, ir jų nuostatos turi viršenybę prieš ankstesniuose Pirkimo dokumentuose išdėstytas nuostatas. </w:t>
      </w:r>
    </w:p>
    <w:p w14:paraId="204EA4A6" w14:textId="257CA189" w:rsidR="00752693" w:rsidRPr="00FB2D8A" w:rsidRDefault="00E07A9F" w:rsidP="00FB2D8A">
      <w:pPr>
        <w:spacing w:before="200"/>
        <w:ind w:firstLine="567"/>
        <w:jc w:val="both"/>
        <w:rPr>
          <w:rFonts w:ascii="Arial" w:hAnsi="Arial" w:cs="Arial"/>
          <w:i/>
          <w:color w:val="FF0000"/>
        </w:rPr>
      </w:pPr>
      <w:r w:rsidRPr="00E07A9F">
        <w:rPr>
          <w:rFonts w:ascii="Arial" w:hAnsi="Arial" w:cs="Arial"/>
          <w:color w:val="000000" w:themeColor="text1"/>
        </w:rPr>
        <w:t>Siekdami išvengti turinio interpretacijų, tiekėjų klausimus cituojame tiksliai taip, kaip buvo pateikti CVP IS priemonėmis (tekstas neredaguotas</w:t>
      </w:r>
      <w:r w:rsidR="003640B1">
        <w:rPr>
          <w:rFonts w:ascii="Arial" w:hAnsi="Arial" w:cs="Arial"/>
          <w:color w:val="000000" w:themeColor="text1"/>
        </w:rPr>
        <w:t>).</w:t>
      </w:r>
    </w:p>
    <w:tbl>
      <w:tblPr>
        <w:tblW w:w="144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6411"/>
        <w:gridCol w:w="7176"/>
      </w:tblGrid>
      <w:tr w:rsidR="00752693" w:rsidRPr="0097590B" w14:paraId="3D0DA701" w14:textId="77777777" w:rsidTr="53D45A9D">
        <w:trPr>
          <w:trHeight w:val="270"/>
        </w:trPr>
        <w:tc>
          <w:tcPr>
            <w:tcW w:w="846" w:type="dxa"/>
            <w:vAlign w:val="center"/>
          </w:tcPr>
          <w:p w14:paraId="040F3546" w14:textId="77777777" w:rsidR="00752693" w:rsidRPr="0097590B" w:rsidRDefault="00752693" w:rsidP="00077FF6">
            <w:pPr>
              <w:jc w:val="both"/>
              <w:rPr>
                <w:rFonts w:ascii="Arial" w:hAnsi="Arial" w:cs="Arial"/>
                <w:b/>
                <w:bCs/>
                <w:color w:val="000000" w:themeColor="text1"/>
              </w:rPr>
            </w:pPr>
            <w:r w:rsidRPr="0097590B">
              <w:rPr>
                <w:rFonts w:ascii="Arial" w:hAnsi="Arial" w:cs="Arial"/>
                <w:b/>
                <w:bCs/>
                <w:color w:val="000000" w:themeColor="text1"/>
              </w:rPr>
              <w:t>Eil. Nr.</w:t>
            </w:r>
          </w:p>
        </w:tc>
        <w:tc>
          <w:tcPr>
            <w:tcW w:w="6411" w:type="dxa"/>
            <w:vAlign w:val="center"/>
          </w:tcPr>
          <w:p w14:paraId="567B5E0C" w14:textId="505032D0" w:rsidR="00752693" w:rsidRPr="0097590B" w:rsidRDefault="00752693" w:rsidP="00077FF6">
            <w:pPr>
              <w:jc w:val="center"/>
              <w:rPr>
                <w:rFonts w:ascii="Arial" w:hAnsi="Arial" w:cs="Arial"/>
                <w:b/>
                <w:bCs/>
                <w:color w:val="000000" w:themeColor="text1"/>
              </w:rPr>
            </w:pPr>
            <w:r w:rsidRPr="71EA3B80">
              <w:rPr>
                <w:rFonts w:ascii="Arial" w:hAnsi="Arial" w:cs="Arial"/>
                <w:b/>
                <w:bCs/>
                <w:color w:val="000000" w:themeColor="text1"/>
              </w:rPr>
              <w:t>Klausimai</w:t>
            </w:r>
          </w:p>
        </w:tc>
        <w:tc>
          <w:tcPr>
            <w:tcW w:w="7176" w:type="dxa"/>
            <w:vAlign w:val="center"/>
          </w:tcPr>
          <w:p w14:paraId="55D3E539" w14:textId="77777777" w:rsidR="00752693" w:rsidRPr="0097590B" w:rsidRDefault="00752693" w:rsidP="00077FF6">
            <w:pPr>
              <w:jc w:val="center"/>
              <w:rPr>
                <w:rFonts w:ascii="Arial" w:hAnsi="Arial" w:cs="Arial"/>
                <w:b/>
                <w:bCs/>
                <w:color w:val="000000" w:themeColor="text1"/>
              </w:rPr>
            </w:pPr>
            <w:r w:rsidRPr="71EA3B80">
              <w:rPr>
                <w:rFonts w:ascii="Arial" w:hAnsi="Arial" w:cs="Arial"/>
                <w:b/>
                <w:bCs/>
                <w:color w:val="000000" w:themeColor="text1"/>
              </w:rPr>
              <w:t>Atsakymas / paaiškinimai</w:t>
            </w:r>
          </w:p>
        </w:tc>
      </w:tr>
      <w:tr w:rsidR="00752693" w:rsidRPr="0097590B" w14:paraId="0F7ABF0D" w14:textId="77777777" w:rsidTr="53D45A9D">
        <w:trPr>
          <w:trHeight w:val="138"/>
        </w:trPr>
        <w:tc>
          <w:tcPr>
            <w:tcW w:w="846" w:type="dxa"/>
          </w:tcPr>
          <w:p w14:paraId="4FCCAF66" w14:textId="77777777" w:rsidR="00752693" w:rsidRPr="003640B1" w:rsidRDefault="00752693" w:rsidP="00AF46EB">
            <w:pPr>
              <w:pStyle w:val="Sraopastraipa"/>
              <w:numPr>
                <w:ilvl w:val="0"/>
                <w:numId w:val="4"/>
              </w:numPr>
              <w:jc w:val="center"/>
              <w:rPr>
                <w:rFonts w:ascii="Arial" w:hAnsi="Arial" w:cs="Arial"/>
                <w:color w:val="000000" w:themeColor="text1"/>
              </w:rPr>
            </w:pPr>
          </w:p>
        </w:tc>
        <w:tc>
          <w:tcPr>
            <w:tcW w:w="6411" w:type="dxa"/>
          </w:tcPr>
          <w:p w14:paraId="7A71B451" w14:textId="5A34FA23" w:rsidR="00752693" w:rsidRPr="00596C77" w:rsidRDefault="00FD0DFA"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sidRPr="00596C77">
              <w:rPr>
                <w:rFonts w:ascii="Arial" w:eastAsiaTheme="minorHAnsi" w:hAnsi="Arial" w:cs="Arial"/>
                <w:color w:val="000000" w:themeColor="text1"/>
                <w:sz w:val="22"/>
                <w:szCs w:val="22"/>
                <w:lang w:eastAsia="en-US"/>
              </w:rPr>
              <w:t>Prie Pasiūlymo formos pridėti dokumentai: "Atliktų darbų sąrašas" ir "Tiekėjo siūlomų specialistų sąrašas" - ar šiuos dokumentus reikia pateikti kartu su Pasiūlymu, ar jie bus reikalaujami tik iš laimėtojo?</w:t>
            </w:r>
          </w:p>
        </w:tc>
        <w:tc>
          <w:tcPr>
            <w:tcW w:w="7176" w:type="dxa"/>
          </w:tcPr>
          <w:p w14:paraId="771F8693" w14:textId="5F5FA881" w:rsidR="00752693" w:rsidRPr="0097590B" w:rsidRDefault="00B734FC" w:rsidP="006E762B">
            <w:pPr>
              <w:pStyle w:val="Sraopastraipa"/>
              <w:ind w:left="0"/>
              <w:jc w:val="both"/>
              <w:rPr>
                <w:rFonts w:ascii="Arial" w:eastAsia="Arial" w:hAnsi="Arial" w:cs="Arial"/>
                <w:color w:val="000000" w:themeColor="text1"/>
              </w:rPr>
            </w:pPr>
            <w:r>
              <w:rPr>
                <w:rFonts w:ascii="Arial" w:eastAsia="Arial" w:hAnsi="Arial" w:cs="Arial"/>
                <w:color w:val="000000" w:themeColor="text1"/>
              </w:rPr>
              <w:t xml:space="preserve">Specialiųjų </w:t>
            </w:r>
            <w:r w:rsidR="00881DD0">
              <w:rPr>
                <w:rFonts w:ascii="Arial" w:eastAsia="Arial" w:hAnsi="Arial" w:cs="Arial"/>
                <w:color w:val="000000" w:themeColor="text1"/>
              </w:rPr>
              <w:t>P</w:t>
            </w:r>
            <w:r>
              <w:rPr>
                <w:rFonts w:ascii="Arial" w:eastAsia="Arial" w:hAnsi="Arial" w:cs="Arial"/>
                <w:color w:val="000000" w:themeColor="text1"/>
              </w:rPr>
              <w:t xml:space="preserve">irkimo sąlygų </w:t>
            </w:r>
            <w:r w:rsidR="00800C2C">
              <w:rPr>
                <w:rFonts w:ascii="Arial" w:eastAsia="Arial" w:hAnsi="Arial" w:cs="Arial"/>
                <w:color w:val="000000" w:themeColor="text1"/>
              </w:rPr>
              <w:t xml:space="preserve">4 priedo „Pasiūlymo forma“ 6 </w:t>
            </w:r>
            <w:r w:rsidR="006E762B">
              <w:rPr>
                <w:rFonts w:ascii="Arial" w:eastAsia="Arial" w:hAnsi="Arial" w:cs="Arial"/>
                <w:color w:val="000000" w:themeColor="text1"/>
              </w:rPr>
              <w:t>punkte nurodyta: „</w:t>
            </w:r>
            <w:r w:rsidR="006E762B" w:rsidRPr="006E762B">
              <w:rPr>
                <w:rFonts w:ascii="Arial" w:eastAsia="Arial" w:hAnsi="Arial" w:cs="Arial"/>
                <w:color w:val="000000" w:themeColor="text1"/>
              </w:rPr>
              <w:t>*</w:t>
            </w:r>
            <w:r w:rsidR="006E762B" w:rsidRPr="006E762B">
              <w:rPr>
                <w:rFonts w:ascii="Arial" w:eastAsia="Arial" w:hAnsi="Arial" w:cs="Arial"/>
                <w:i/>
                <w:iCs/>
                <w:color w:val="000000" w:themeColor="text1"/>
              </w:rPr>
              <w:t>PASTABA: Priedų Nr. 4 – 5 su Pasiūlymu pildyti ir pateikti nereikia. Dokumentus pateikti bus prašoma galimo laimėtojo</w:t>
            </w:r>
            <w:r w:rsidR="006E762B" w:rsidRPr="006E762B">
              <w:rPr>
                <w:rFonts w:ascii="Arial" w:eastAsia="Arial" w:hAnsi="Arial" w:cs="Arial"/>
                <w:color w:val="000000" w:themeColor="text1"/>
              </w:rPr>
              <w:t xml:space="preserve">“. Atsižvelgiant į tai, informuojame, kad </w:t>
            </w:r>
            <w:r w:rsidR="006E762B">
              <w:rPr>
                <w:rFonts w:ascii="Arial" w:eastAsia="Arial" w:hAnsi="Arial" w:cs="Arial"/>
                <w:color w:val="000000" w:themeColor="text1"/>
              </w:rPr>
              <w:t>a</w:t>
            </w:r>
            <w:r w:rsidR="006E762B" w:rsidRPr="006E762B">
              <w:rPr>
                <w:rFonts w:ascii="Arial" w:eastAsia="Arial" w:hAnsi="Arial" w:cs="Arial"/>
                <w:color w:val="000000" w:themeColor="text1"/>
              </w:rPr>
              <w:t>tliktų darbų sąrašą ir</w:t>
            </w:r>
            <w:r w:rsidR="006E762B">
              <w:rPr>
                <w:rFonts w:ascii="Arial" w:eastAsia="Arial" w:hAnsi="Arial" w:cs="Arial"/>
                <w:color w:val="000000" w:themeColor="text1"/>
              </w:rPr>
              <w:t xml:space="preserve"> t</w:t>
            </w:r>
            <w:r w:rsidR="006E762B" w:rsidRPr="006E762B">
              <w:rPr>
                <w:rFonts w:ascii="Arial" w:eastAsia="Arial" w:hAnsi="Arial" w:cs="Arial"/>
                <w:color w:val="000000" w:themeColor="text1"/>
              </w:rPr>
              <w:t>iekėjo siūlomų specialistų sąrašą pateikti bus prašoma tik iš galimo laimėtojo.</w:t>
            </w:r>
          </w:p>
        </w:tc>
      </w:tr>
      <w:tr w:rsidR="00752693" w:rsidRPr="0097590B" w14:paraId="71EA3FEF" w14:textId="77777777" w:rsidTr="53D45A9D">
        <w:trPr>
          <w:trHeight w:val="138"/>
        </w:trPr>
        <w:tc>
          <w:tcPr>
            <w:tcW w:w="846" w:type="dxa"/>
          </w:tcPr>
          <w:p w14:paraId="72FFFCC2" w14:textId="77777777" w:rsidR="00752693" w:rsidRPr="003640B1" w:rsidRDefault="00752693" w:rsidP="00AF46EB">
            <w:pPr>
              <w:pStyle w:val="Sraopastraipa"/>
              <w:numPr>
                <w:ilvl w:val="0"/>
                <w:numId w:val="4"/>
              </w:numPr>
              <w:jc w:val="center"/>
              <w:rPr>
                <w:rFonts w:ascii="Arial" w:hAnsi="Arial" w:cs="Arial"/>
                <w:color w:val="000000" w:themeColor="text1"/>
              </w:rPr>
            </w:pPr>
          </w:p>
        </w:tc>
        <w:tc>
          <w:tcPr>
            <w:tcW w:w="6411" w:type="dxa"/>
          </w:tcPr>
          <w:p w14:paraId="619090AA" w14:textId="11AEAC7F" w:rsidR="00752693" w:rsidRPr="00596C77" w:rsidRDefault="00FD0DFA"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sidRPr="00596C77">
              <w:rPr>
                <w:rFonts w:ascii="Arial" w:eastAsiaTheme="minorHAnsi" w:hAnsi="Arial" w:cs="Arial"/>
                <w:color w:val="000000" w:themeColor="text1"/>
                <w:sz w:val="22"/>
                <w:szCs w:val="22"/>
                <w:lang w:eastAsia="en-US"/>
              </w:rPr>
              <w:t>Specialiosiose sąlygose nurodyta, kad pasiūlymo užtikrinimui Tiekėjas turi pateikti banko garantiją. Ar draudimo bendrovės laidavimo raštai bus netinkami šiam konkursui?</w:t>
            </w:r>
          </w:p>
        </w:tc>
        <w:tc>
          <w:tcPr>
            <w:tcW w:w="7176" w:type="dxa"/>
          </w:tcPr>
          <w:p w14:paraId="020AC312" w14:textId="68554543" w:rsidR="00752693" w:rsidRPr="00B6760B" w:rsidRDefault="002338B2" w:rsidP="00077FF6">
            <w:pPr>
              <w:jc w:val="both"/>
              <w:rPr>
                <w:rFonts w:ascii="Arial" w:eastAsia="Arial" w:hAnsi="Arial" w:cs="Arial"/>
                <w:b/>
                <w:bCs/>
                <w:color w:val="000000" w:themeColor="text1"/>
              </w:rPr>
            </w:pPr>
            <w:r w:rsidRPr="00FC1AD9">
              <w:rPr>
                <w:rFonts w:ascii="Arial" w:eastAsia="Arial" w:hAnsi="Arial" w:cs="Arial"/>
                <w:color w:val="000000" w:themeColor="text1"/>
              </w:rPr>
              <w:t xml:space="preserve">Specialiųjų </w:t>
            </w:r>
            <w:r w:rsidR="00881DD0">
              <w:rPr>
                <w:rFonts w:ascii="Arial" w:eastAsia="Arial" w:hAnsi="Arial" w:cs="Arial"/>
                <w:color w:val="000000" w:themeColor="text1"/>
              </w:rPr>
              <w:t>P</w:t>
            </w:r>
            <w:r w:rsidRPr="00FC1AD9">
              <w:rPr>
                <w:rFonts w:ascii="Arial" w:eastAsia="Arial" w:hAnsi="Arial" w:cs="Arial"/>
                <w:color w:val="000000" w:themeColor="text1"/>
              </w:rPr>
              <w:t xml:space="preserve">irkimo sąlygų </w:t>
            </w:r>
            <w:r w:rsidR="00FC1AD9" w:rsidRPr="00FC1AD9">
              <w:rPr>
                <w:rFonts w:ascii="Arial" w:eastAsia="Arial" w:hAnsi="Arial" w:cs="Arial"/>
                <w:color w:val="000000" w:themeColor="text1"/>
              </w:rPr>
              <w:t>6.1 punkte nurodyta: „</w:t>
            </w:r>
            <w:r w:rsidR="00FC1AD9" w:rsidRPr="00FC1AD9">
              <w:rPr>
                <w:rFonts w:ascii="Arial" w:hAnsi="Arial" w:cs="Arial"/>
                <w:i/>
                <w:iCs/>
              </w:rPr>
              <w:t xml:space="preserve">Tiekėjai kartu su Pasiūlymais turės pateikti Pasiūlymų galiojimo užtikrinimą </w:t>
            </w:r>
            <w:r w:rsidR="00D9149E">
              <w:rPr>
                <w:rFonts w:ascii="Arial" w:hAnsi="Arial" w:cs="Arial"/>
                <w:i/>
                <w:iCs/>
              </w:rPr>
              <w:t xml:space="preserve"> </w:t>
            </w:r>
            <w:r w:rsidR="00D9149E" w:rsidRPr="00D9149E">
              <w:rPr>
                <w:rFonts w:ascii="Arial" w:hAnsi="Arial" w:cs="Arial"/>
                <w:i/>
                <w:iCs/>
              </w:rPr>
              <w:t xml:space="preserve">(banko garantiją arba </w:t>
            </w:r>
            <w:r w:rsidR="00D9149E" w:rsidRPr="00D9149E">
              <w:rPr>
                <w:rFonts w:ascii="Arial" w:hAnsi="Arial" w:cs="Arial"/>
                <w:b/>
                <w:bCs/>
                <w:i/>
                <w:iCs/>
              </w:rPr>
              <w:t>draudimo bendrovės besąlyginį ir neatšaukiamą laidavimo raštą</w:t>
            </w:r>
            <w:r w:rsidR="008724A5" w:rsidRPr="00237F73">
              <w:rPr>
                <w:rFonts w:ascii="Arial" w:hAnsi="Arial" w:cs="Arial"/>
                <w:i/>
                <w:iCs/>
              </w:rPr>
              <w:t>)</w:t>
            </w:r>
            <w:r w:rsidR="00FC1AD9" w:rsidRPr="00237F73">
              <w:rPr>
                <w:rFonts w:ascii="Arial" w:hAnsi="Arial" w:cs="Arial"/>
              </w:rPr>
              <w:t xml:space="preserve">“. </w:t>
            </w:r>
            <w:r w:rsidR="00A07A34" w:rsidRPr="00247685">
              <w:rPr>
                <w:rFonts w:ascii="Arial" w:eastAsia="Arial" w:hAnsi="Arial" w:cs="Arial"/>
                <w:color w:val="000000" w:themeColor="text1"/>
              </w:rPr>
              <w:t>Atsižvelgiant į tai, informuojame, kad</w:t>
            </w:r>
            <w:r w:rsidR="00B6760B" w:rsidRPr="00247685">
              <w:rPr>
                <w:rFonts w:ascii="Arial" w:eastAsia="Arial" w:hAnsi="Arial" w:cs="Arial"/>
                <w:color w:val="000000" w:themeColor="text1"/>
              </w:rPr>
              <w:t xml:space="preserve"> šiame </w:t>
            </w:r>
            <w:r w:rsidR="00881DD0">
              <w:rPr>
                <w:rFonts w:ascii="Arial" w:eastAsia="Arial" w:hAnsi="Arial" w:cs="Arial"/>
                <w:color w:val="000000" w:themeColor="text1"/>
              </w:rPr>
              <w:t>P</w:t>
            </w:r>
            <w:r w:rsidR="00B6760B" w:rsidRPr="00247685">
              <w:rPr>
                <w:rFonts w:ascii="Arial" w:eastAsia="Arial" w:hAnsi="Arial" w:cs="Arial"/>
                <w:color w:val="000000" w:themeColor="text1"/>
              </w:rPr>
              <w:t xml:space="preserve">irkime </w:t>
            </w:r>
            <w:r w:rsidR="00881DD0" w:rsidRPr="00247685">
              <w:rPr>
                <w:rFonts w:ascii="Arial" w:eastAsia="Arial" w:hAnsi="Arial" w:cs="Arial"/>
                <w:color w:val="000000" w:themeColor="text1"/>
              </w:rPr>
              <w:t>t</w:t>
            </w:r>
            <w:r w:rsidR="00881DD0" w:rsidRPr="00247685">
              <w:rPr>
                <w:rFonts w:ascii="Arial" w:hAnsi="Arial" w:cs="Arial"/>
              </w:rPr>
              <w:t>iekėja</w:t>
            </w:r>
            <w:r w:rsidR="00881DD0">
              <w:rPr>
                <w:rFonts w:ascii="Arial" w:hAnsi="Arial" w:cs="Arial"/>
              </w:rPr>
              <w:t>i</w:t>
            </w:r>
            <w:r w:rsidR="00881DD0" w:rsidRPr="00247685">
              <w:rPr>
                <w:rFonts w:ascii="Arial" w:hAnsi="Arial" w:cs="Arial"/>
              </w:rPr>
              <w:t xml:space="preserve"> </w:t>
            </w:r>
            <w:r w:rsidR="00B6760B" w:rsidRPr="00247685">
              <w:rPr>
                <w:rFonts w:ascii="Arial" w:hAnsi="Arial" w:cs="Arial"/>
              </w:rPr>
              <w:t xml:space="preserve">kartu su pasiūlymu </w:t>
            </w:r>
            <w:r w:rsidR="00247685" w:rsidRPr="00247685">
              <w:rPr>
                <w:rFonts w:ascii="Arial" w:hAnsi="Arial" w:cs="Arial"/>
              </w:rPr>
              <w:t>gali pateikti draudimo bendrovės laidavimo raštą.</w:t>
            </w:r>
          </w:p>
        </w:tc>
      </w:tr>
      <w:tr w:rsidR="00752693" w:rsidRPr="0097590B" w14:paraId="228E86CA" w14:textId="77777777" w:rsidTr="53D45A9D">
        <w:trPr>
          <w:trHeight w:val="138"/>
        </w:trPr>
        <w:tc>
          <w:tcPr>
            <w:tcW w:w="846" w:type="dxa"/>
          </w:tcPr>
          <w:p w14:paraId="42A3AF15" w14:textId="77777777" w:rsidR="00752693" w:rsidRPr="003640B1" w:rsidRDefault="00752693" w:rsidP="00AF46EB">
            <w:pPr>
              <w:pStyle w:val="Sraopastraipa"/>
              <w:numPr>
                <w:ilvl w:val="0"/>
                <w:numId w:val="4"/>
              </w:numPr>
              <w:jc w:val="center"/>
              <w:rPr>
                <w:rFonts w:ascii="Arial" w:hAnsi="Arial" w:cs="Arial"/>
                <w:color w:val="000000" w:themeColor="text1"/>
              </w:rPr>
            </w:pPr>
          </w:p>
        </w:tc>
        <w:tc>
          <w:tcPr>
            <w:tcW w:w="6411" w:type="dxa"/>
          </w:tcPr>
          <w:p w14:paraId="1C80A1C1" w14:textId="35975B0B" w:rsidR="00752693" w:rsidRPr="00596C77" w:rsidRDefault="00596C77"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sidRPr="00596C77">
              <w:rPr>
                <w:rFonts w:ascii="Arial" w:eastAsiaTheme="minorHAnsi" w:hAnsi="Arial" w:cs="Arial"/>
                <w:color w:val="000000" w:themeColor="text1"/>
                <w:sz w:val="22"/>
                <w:szCs w:val="22"/>
                <w:lang w:eastAsia="en-US"/>
              </w:rPr>
              <w:t xml:space="preserve">Augalų sąraše yra augalų, kurie natūraliai auga gamtoje. Kadangi augalai nėra priskiriami dekoratyviniams augalams, natūraliai augančių retųjų augalų niekas nedaugina ir neaugina pardavimui dideliais kiekiais. Šių augalų nėra pasiūloje. Prašome nurodyti, kur galima įsigyti šių retųjų augalų: </w:t>
            </w:r>
            <w:r w:rsidRPr="00596C77">
              <w:rPr>
                <w:rFonts w:ascii="Arial" w:eastAsiaTheme="minorHAnsi" w:hAnsi="Arial" w:cs="Arial"/>
                <w:color w:val="000000" w:themeColor="text1"/>
                <w:sz w:val="22"/>
                <w:szCs w:val="22"/>
                <w:lang w:eastAsia="en-US"/>
              </w:rPr>
              <w:br/>
              <w:t xml:space="preserve">1. Šiaurinė </w:t>
            </w:r>
            <w:proofErr w:type="spellStart"/>
            <w:r w:rsidRPr="00596C77">
              <w:rPr>
                <w:rFonts w:ascii="Arial" w:eastAsiaTheme="minorHAnsi" w:hAnsi="Arial" w:cs="Arial"/>
                <w:color w:val="000000" w:themeColor="text1"/>
                <w:sz w:val="22"/>
                <w:szCs w:val="22"/>
                <w:lang w:eastAsia="en-US"/>
              </w:rPr>
              <w:t>linėja</w:t>
            </w:r>
            <w:proofErr w:type="spellEnd"/>
            <w:r w:rsidRPr="00596C77">
              <w:rPr>
                <w:rFonts w:ascii="Arial" w:eastAsiaTheme="minorHAnsi" w:hAnsi="Arial" w:cs="Arial"/>
                <w:color w:val="000000" w:themeColor="text1"/>
                <w:sz w:val="22"/>
                <w:szCs w:val="22"/>
                <w:lang w:eastAsia="en-US"/>
              </w:rPr>
              <w:t xml:space="preserve">/ </w:t>
            </w:r>
            <w:proofErr w:type="spellStart"/>
            <w:r w:rsidRPr="00596C77">
              <w:rPr>
                <w:rFonts w:ascii="Arial" w:eastAsiaTheme="minorHAnsi" w:hAnsi="Arial" w:cs="Arial"/>
                <w:color w:val="000000" w:themeColor="text1"/>
                <w:sz w:val="22"/>
                <w:szCs w:val="22"/>
                <w:lang w:eastAsia="en-US"/>
              </w:rPr>
              <w:t>Linnaea</w:t>
            </w:r>
            <w:proofErr w:type="spellEnd"/>
            <w:r w:rsidRPr="00596C77">
              <w:rPr>
                <w:rFonts w:ascii="Arial" w:eastAsiaTheme="minorHAnsi" w:hAnsi="Arial" w:cs="Arial"/>
                <w:color w:val="000000" w:themeColor="text1"/>
                <w:sz w:val="22"/>
                <w:szCs w:val="22"/>
                <w:lang w:eastAsia="en-US"/>
              </w:rPr>
              <w:t xml:space="preserve"> </w:t>
            </w:r>
            <w:proofErr w:type="spellStart"/>
            <w:r w:rsidRPr="00596C77">
              <w:rPr>
                <w:rFonts w:ascii="Arial" w:eastAsiaTheme="minorHAnsi" w:hAnsi="Arial" w:cs="Arial"/>
                <w:color w:val="000000" w:themeColor="text1"/>
                <w:sz w:val="22"/>
                <w:szCs w:val="22"/>
                <w:lang w:eastAsia="en-US"/>
              </w:rPr>
              <w:t>borealis</w:t>
            </w:r>
            <w:proofErr w:type="spellEnd"/>
            <w:r w:rsidRPr="00596C77">
              <w:rPr>
                <w:rFonts w:ascii="Arial" w:eastAsiaTheme="minorHAnsi" w:hAnsi="Arial" w:cs="Arial"/>
                <w:color w:val="000000" w:themeColor="text1"/>
                <w:sz w:val="22"/>
                <w:szCs w:val="22"/>
                <w:lang w:eastAsia="en-US"/>
              </w:rPr>
              <w:t xml:space="preserve"> </w:t>
            </w:r>
            <w:r w:rsidRPr="00596C77">
              <w:rPr>
                <w:rFonts w:ascii="Arial" w:eastAsiaTheme="minorHAnsi" w:hAnsi="Arial" w:cs="Arial"/>
                <w:color w:val="000000" w:themeColor="text1"/>
                <w:sz w:val="22"/>
                <w:szCs w:val="22"/>
                <w:lang w:eastAsia="en-US"/>
              </w:rPr>
              <w:br/>
            </w:r>
            <w:r w:rsidRPr="00596C77">
              <w:rPr>
                <w:rFonts w:ascii="Arial" w:eastAsiaTheme="minorHAnsi" w:hAnsi="Arial" w:cs="Arial"/>
                <w:color w:val="000000" w:themeColor="text1"/>
                <w:sz w:val="22"/>
                <w:szCs w:val="22"/>
                <w:lang w:eastAsia="en-US"/>
              </w:rPr>
              <w:lastRenderedPageBreak/>
              <w:t xml:space="preserve">2. Plaukuotasis drugišius/ </w:t>
            </w:r>
            <w:proofErr w:type="spellStart"/>
            <w:r w:rsidRPr="00596C77">
              <w:rPr>
                <w:rFonts w:ascii="Arial" w:eastAsiaTheme="minorHAnsi" w:hAnsi="Arial" w:cs="Arial"/>
                <w:color w:val="000000" w:themeColor="text1"/>
                <w:sz w:val="22"/>
                <w:szCs w:val="22"/>
                <w:lang w:eastAsia="en-US"/>
              </w:rPr>
              <w:t>Oxytropis</w:t>
            </w:r>
            <w:proofErr w:type="spellEnd"/>
            <w:r w:rsidRPr="00596C77">
              <w:rPr>
                <w:rFonts w:ascii="Arial" w:eastAsiaTheme="minorHAnsi" w:hAnsi="Arial" w:cs="Arial"/>
                <w:color w:val="000000" w:themeColor="text1"/>
                <w:sz w:val="22"/>
                <w:szCs w:val="22"/>
                <w:lang w:eastAsia="en-US"/>
              </w:rPr>
              <w:t xml:space="preserve"> </w:t>
            </w:r>
            <w:proofErr w:type="spellStart"/>
            <w:r w:rsidRPr="00596C77">
              <w:rPr>
                <w:rFonts w:ascii="Arial" w:eastAsiaTheme="minorHAnsi" w:hAnsi="Arial" w:cs="Arial"/>
                <w:color w:val="000000" w:themeColor="text1"/>
                <w:sz w:val="22"/>
                <w:szCs w:val="22"/>
                <w:lang w:eastAsia="en-US"/>
              </w:rPr>
              <w:t>Pilosa</w:t>
            </w:r>
            <w:proofErr w:type="spellEnd"/>
            <w:r w:rsidRPr="00596C77">
              <w:rPr>
                <w:rFonts w:ascii="Arial" w:eastAsiaTheme="minorHAnsi" w:hAnsi="Arial" w:cs="Arial"/>
                <w:color w:val="000000" w:themeColor="text1"/>
                <w:sz w:val="22"/>
                <w:szCs w:val="22"/>
                <w:lang w:eastAsia="en-US"/>
              </w:rPr>
              <w:t xml:space="preserve"> </w:t>
            </w:r>
            <w:r w:rsidRPr="00596C77">
              <w:rPr>
                <w:rFonts w:ascii="Arial" w:eastAsiaTheme="minorHAnsi" w:hAnsi="Arial" w:cs="Arial"/>
                <w:color w:val="000000" w:themeColor="text1"/>
                <w:sz w:val="22"/>
                <w:szCs w:val="22"/>
                <w:lang w:eastAsia="en-US"/>
              </w:rPr>
              <w:br/>
              <w:t xml:space="preserve">3. Stačioji dirsė/ Bromus </w:t>
            </w:r>
            <w:proofErr w:type="spellStart"/>
            <w:r w:rsidRPr="00596C77">
              <w:rPr>
                <w:rFonts w:ascii="Arial" w:eastAsiaTheme="minorHAnsi" w:hAnsi="Arial" w:cs="Arial"/>
                <w:color w:val="000000" w:themeColor="text1"/>
                <w:sz w:val="22"/>
                <w:szCs w:val="22"/>
                <w:lang w:eastAsia="en-US"/>
              </w:rPr>
              <w:t>erectus</w:t>
            </w:r>
            <w:proofErr w:type="spellEnd"/>
            <w:r w:rsidRPr="00596C77">
              <w:rPr>
                <w:rFonts w:ascii="Arial" w:eastAsiaTheme="minorHAnsi" w:hAnsi="Arial" w:cs="Arial"/>
                <w:color w:val="000000" w:themeColor="text1"/>
                <w:sz w:val="22"/>
                <w:szCs w:val="22"/>
                <w:lang w:eastAsia="en-US"/>
              </w:rPr>
              <w:t xml:space="preserve"> </w:t>
            </w:r>
            <w:r w:rsidRPr="00596C77">
              <w:rPr>
                <w:rFonts w:ascii="Arial" w:eastAsiaTheme="minorHAnsi" w:hAnsi="Arial" w:cs="Arial"/>
                <w:color w:val="000000" w:themeColor="text1"/>
                <w:sz w:val="22"/>
                <w:szCs w:val="22"/>
                <w:lang w:eastAsia="en-US"/>
              </w:rPr>
              <w:br/>
              <w:t xml:space="preserve">4. Geltonžiedis pelėžirnis/ </w:t>
            </w:r>
            <w:proofErr w:type="spellStart"/>
            <w:r w:rsidRPr="00596C77">
              <w:rPr>
                <w:rFonts w:ascii="Arial" w:eastAsiaTheme="minorHAnsi" w:hAnsi="Arial" w:cs="Arial"/>
                <w:color w:val="000000" w:themeColor="text1"/>
                <w:sz w:val="22"/>
                <w:szCs w:val="22"/>
                <w:lang w:eastAsia="en-US"/>
              </w:rPr>
              <w:t>Lathyrus</w:t>
            </w:r>
            <w:proofErr w:type="spellEnd"/>
            <w:r w:rsidRPr="00596C77">
              <w:rPr>
                <w:rFonts w:ascii="Arial" w:eastAsiaTheme="minorHAnsi" w:hAnsi="Arial" w:cs="Arial"/>
                <w:color w:val="000000" w:themeColor="text1"/>
                <w:sz w:val="22"/>
                <w:szCs w:val="22"/>
                <w:lang w:eastAsia="en-US"/>
              </w:rPr>
              <w:t xml:space="preserve"> </w:t>
            </w:r>
            <w:proofErr w:type="spellStart"/>
            <w:r w:rsidRPr="00596C77">
              <w:rPr>
                <w:rFonts w:ascii="Arial" w:eastAsiaTheme="minorHAnsi" w:hAnsi="Arial" w:cs="Arial"/>
                <w:color w:val="000000" w:themeColor="text1"/>
                <w:sz w:val="22"/>
                <w:szCs w:val="22"/>
                <w:lang w:eastAsia="en-US"/>
              </w:rPr>
              <w:t>laevigatus</w:t>
            </w:r>
            <w:proofErr w:type="spellEnd"/>
            <w:r w:rsidRPr="00596C77">
              <w:rPr>
                <w:rFonts w:ascii="Arial" w:eastAsiaTheme="minorHAnsi" w:hAnsi="Arial" w:cs="Arial"/>
                <w:color w:val="000000" w:themeColor="text1"/>
                <w:sz w:val="22"/>
                <w:szCs w:val="22"/>
                <w:lang w:eastAsia="en-US"/>
              </w:rPr>
              <w:t xml:space="preserve"> </w:t>
            </w:r>
            <w:r w:rsidRPr="00596C77">
              <w:rPr>
                <w:rFonts w:ascii="Arial" w:eastAsiaTheme="minorHAnsi" w:hAnsi="Arial" w:cs="Arial"/>
                <w:color w:val="000000" w:themeColor="text1"/>
                <w:sz w:val="22"/>
                <w:szCs w:val="22"/>
                <w:lang w:eastAsia="en-US"/>
              </w:rPr>
              <w:br/>
              <w:t xml:space="preserve">5. Paprastoji </w:t>
            </w:r>
            <w:proofErr w:type="spellStart"/>
            <w:r w:rsidRPr="00596C77">
              <w:rPr>
                <w:rFonts w:ascii="Arial" w:eastAsiaTheme="minorHAnsi" w:hAnsi="Arial" w:cs="Arial"/>
                <w:color w:val="000000" w:themeColor="text1"/>
                <w:sz w:val="22"/>
                <w:szCs w:val="22"/>
                <w:lang w:eastAsia="en-US"/>
              </w:rPr>
              <w:t>driada</w:t>
            </w:r>
            <w:proofErr w:type="spellEnd"/>
            <w:r w:rsidRPr="00596C77">
              <w:rPr>
                <w:rFonts w:ascii="Arial" w:eastAsiaTheme="minorHAnsi" w:hAnsi="Arial" w:cs="Arial"/>
                <w:color w:val="000000" w:themeColor="text1"/>
                <w:sz w:val="22"/>
                <w:szCs w:val="22"/>
                <w:lang w:eastAsia="en-US"/>
              </w:rPr>
              <w:t xml:space="preserve">/ </w:t>
            </w:r>
            <w:proofErr w:type="spellStart"/>
            <w:r w:rsidRPr="00596C77">
              <w:rPr>
                <w:rFonts w:ascii="Arial" w:eastAsiaTheme="minorHAnsi" w:hAnsi="Arial" w:cs="Arial"/>
                <w:color w:val="000000" w:themeColor="text1"/>
                <w:sz w:val="22"/>
                <w:szCs w:val="22"/>
                <w:lang w:eastAsia="en-US"/>
              </w:rPr>
              <w:t>Dryas</w:t>
            </w:r>
            <w:proofErr w:type="spellEnd"/>
            <w:r w:rsidRPr="00596C77">
              <w:rPr>
                <w:rFonts w:ascii="Arial" w:eastAsiaTheme="minorHAnsi" w:hAnsi="Arial" w:cs="Arial"/>
                <w:color w:val="000000" w:themeColor="text1"/>
                <w:sz w:val="22"/>
                <w:szCs w:val="22"/>
                <w:lang w:eastAsia="en-US"/>
              </w:rPr>
              <w:t xml:space="preserve"> </w:t>
            </w:r>
            <w:proofErr w:type="spellStart"/>
            <w:r w:rsidRPr="00596C77">
              <w:rPr>
                <w:rFonts w:ascii="Arial" w:eastAsiaTheme="minorHAnsi" w:hAnsi="Arial" w:cs="Arial"/>
                <w:color w:val="000000" w:themeColor="text1"/>
                <w:sz w:val="22"/>
                <w:szCs w:val="22"/>
                <w:lang w:eastAsia="en-US"/>
              </w:rPr>
              <w:t>octopelata</w:t>
            </w:r>
            <w:proofErr w:type="spellEnd"/>
            <w:r w:rsidRPr="00596C77">
              <w:rPr>
                <w:rFonts w:ascii="Arial" w:eastAsiaTheme="minorHAnsi" w:hAnsi="Arial" w:cs="Arial"/>
                <w:color w:val="000000" w:themeColor="text1"/>
                <w:sz w:val="22"/>
                <w:szCs w:val="22"/>
                <w:lang w:eastAsia="en-US"/>
              </w:rPr>
              <w:t xml:space="preserve"> </w:t>
            </w:r>
          </w:p>
        </w:tc>
        <w:tc>
          <w:tcPr>
            <w:tcW w:w="7176" w:type="dxa"/>
          </w:tcPr>
          <w:p w14:paraId="5A60E26F" w14:textId="5CEA7846" w:rsidR="00752693" w:rsidRPr="0097590B" w:rsidRDefault="025CDCE4" w:rsidP="3898BBF9">
            <w:pPr>
              <w:jc w:val="both"/>
              <w:rPr>
                <w:rFonts w:ascii="Arial" w:eastAsia="Arial" w:hAnsi="Arial" w:cs="Arial"/>
                <w:color w:val="000000" w:themeColor="text1"/>
              </w:rPr>
            </w:pPr>
            <w:r w:rsidRPr="3898BBF9">
              <w:rPr>
                <w:rFonts w:ascii="Arial" w:eastAsia="Arial" w:hAnsi="Arial" w:cs="Arial"/>
                <w:color w:val="000000" w:themeColor="text1"/>
              </w:rPr>
              <w:lastRenderedPageBreak/>
              <w:t>Perkančioji organizacija</w:t>
            </w:r>
            <w:r w:rsidR="11394D43" w:rsidRPr="3898BBF9">
              <w:rPr>
                <w:rFonts w:ascii="Arial" w:eastAsia="Arial" w:hAnsi="Arial" w:cs="Arial"/>
                <w:color w:val="000000" w:themeColor="text1"/>
              </w:rPr>
              <w:t xml:space="preserve"> yra</w:t>
            </w:r>
            <w:r w:rsidRPr="3898BBF9">
              <w:rPr>
                <w:rFonts w:ascii="Arial" w:eastAsia="Arial" w:hAnsi="Arial" w:cs="Arial"/>
                <w:color w:val="000000" w:themeColor="text1"/>
              </w:rPr>
              <w:t xml:space="preserve"> apklaus</w:t>
            </w:r>
            <w:r w:rsidR="164E397C" w:rsidRPr="3898BBF9">
              <w:rPr>
                <w:rFonts w:ascii="Arial" w:eastAsia="Arial" w:hAnsi="Arial" w:cs="Arial"/>
                <w:color w:val="000000" w:themeColor="text1"/>
              </w:rPr>
              <w:t>usi</w:t>
            </w:r>
            <w:r w:rsidRPr="3898BBF9">
              <w:rPr>
                <w:rFonts w:ascii="Arial" w:eastAsia="Arial" w:hAnsi="Arial" w:cs="Arial"/>
                <w:color w:val="000000" w:themeColor="text1"/>
              </w:rPr>
              <w:t xml:space="preserve"> mažiausiai tris tiekėjus</w:t>
            </w:r>
            <w:r w:rsidR="414CEEA9" w:rsidRPr="3898BBF9">
              <w:rPr>
                <w:rFonts w:ascii="Arial" w:eastAsia="Arial" w:hAnsi="Arial" w:cs="Arial"/>
                <w:color w:val="000000" w:themeColor="text1"/>
              </w:rPr>
              <w:t>,</w:t>
            </w:r>
            <w:r w:rsidRPr="3898BBF9">
              <w:rPr>
                <w:rFonts w:ascii="Arial" w:eastAsia="Arial" w:hAnsi="Arial" w:cs="Arial"/>
                <w:color w:val="000000" w:themeColor="text1"/>
              </w:rPr>
              <w:t xml:space="preserve"> kurie gali pate</w:t>
            </w:r>
            <w:r w:rsidR="00FF163B">
              <w:rPr>
                <w:rFonts w:ascii="Arial" w:eastAsia="Arial" w:hAnsi="Arial" w:cs="Arial"/>
                <w:color w:val="000000" w:themeColor="text1"/>
              </w:rPr>
              <w:t>i</w:t>
            </w:r>
            <w:r w:rsidRPr="3898BBF9">
              <w:rPr>
                <w:rFonts w:ascii="Arial" w:eastAsia="Arial" w:hAnsi="Arial" w:cs="Arial"/>
                <w:color w:val="000000" w:themeColor="text1"/>
              </w:rPr>
              <w:t>kti nurodytus augalus.</w:t>
            </w:r>
            <w:r w:rsidR="384803EF" w:rsidRPr="3898BBF9">
              <w:rPr>
                <w:rFonts w:ascii="Arial" w:eastAsia="Arial" w:hAnsi="Arial" w:cs="Arial"/>
                <w:color w:val="000000" w:themeColor="text1"/>
              </w:rPr>
              <w:t xml:space="preserve"> </w:t>
            </w:r>
            <w:r w:rsidR="3CB181B8" w:rsidRPr="3898BBF9">
              <w:rPr>
                <w:rFonts w:ascii="Arial" w:eastAsia="Arial" w:hAnsi="Arial" w:cs="Arial"/>
                <w:color w:val="000000" w:themeColor="text1"/>
              </w:rPr>
              <w:t xml:space="preserve">Tiekėjai nurodytus augalus </w:t>
            </w:r>
            <w:r w:rsidR="7B62EB36" w:rsidRPr="3898BBF9">
              <w:rPr>
                <w:rFonts w:ascii="Arial" w:eastAsia="Arial" w:hAnsi="Arial" w:cs="Arial"/>
                <w:color w:val="000000" w:themeColor="text1"/>
              </w:rPr>
              <w:t>tiekia pagal individualius</w:t>
            </w:r>
            <w:r w:rsidR="00856D2C">
              <w:rPr>
                <w:rFonts w:ascii="Arial" w:eastAsia="Arial" w:hAnsi="Arial" w:cs="Arial"/>
                <w:color w:val="000000" w:themeColor="text1"/>
              </w:rPr>
              <w:t xml:space="preserve"> </w:t>
            </w:r>
            <w:r w:rsidR="00E00041">
              <w:rPr>
                <w:rFonts w:ascii="Arial" w:eastAsia="Arial" w:hAnsi="Arial" w:cs="Arial"/>
                <w:color w:val="000000" w:themeColor="text1"/>
              </w:rPr>
              <w:t>užsakymus</w:t>
            </w:r>
            <w:r w:rsidR="7B62EB36" w:rsidRPr="3898BBF9">
              <w:rPr>
                <w:rFonts w:ascii="Arial" w:eastAsia="Arial" w:hAnsi="Arial" w:cs="Arial"/>
                <w:color w:val="000000" w:themeColor="text1"/>
              </w:rPr>
              <w:t>.</w:t>
            </w:r>
            <w:r w:rsidR="3CB181B8" w:rsidRPr="3898BBF9">
              <w:rPr>
                <w:rFonts w:ascii="Arial" w:eastAsia="Arial" w:hAnsi="Arial" w:cs="Arial"/>
                <w:color w:val="000000" w:themeColor="text1"/>
              </w:rPr>
              <w:t xml:space="preserve"> </w:t>
            </w:r>
            <w:r w:rsidR="384803EF" w:rsidRPr="3898BBF9">
              <w:rPr>
                <w:rFonts w:ascii="Arial" w:eastAsia="Arial" w:hAnsi="Arial" w:cs="Arial"/>
                <w:color w:val="000000" w:themeColor="text1"/>
              </w:rPr>
              <w:t xml:space="preserve"> </w:t>
            </w:r>
          </w:p>
          <w:p w14:paraId="16018816" w14:textId="4687D1F8" w:rsidR="00752693" w:rsidRPr="0097590B" w:rsidRDefault="00752693" w:rsidP="3898BBF9">
            <w:pPr>
              <w:jc w:val="both"/>
              <w:rPr>
                <w:rFonts w:ascii="Arial" w:eastAsia="Arial" w:hAnsi="Arial" w:cs="Arial"/>
                <w:color w:val="000000" w:themeColor="text1"/>
              </w:rPr>
            </w:pPr>
          </w:p>
          <w:p w14:paraId="59856B44" w14:textId="77777777" w:rsidR="00752693" w:rsidRDefault="00752693" w:rsidP="00077FF6">
            <w:pPr>
              <w:jc w:val="both"/>
              <w:rPr>
                <w:rFonts w:ascii="Arial" w:eastAsia="Arial" w:hAnsi="Arial" w:cs="Arial"/>
                <w:color w:val="000000" w:themeColor="text1"/>
              </w:rPr>
            </w:pPr>
          </w:p>
          <w:p w14:paraId="2A289F49" w14:textId="77777777" w:rsidR="00D01452" w:rsidRDefault="00D01452" w:rsidP="00077FF6">
            <w:pPr>
              <w:jc w:val="both"/>
              <w:rPr>
                <w:rFonts w:ascii="Arial" w:eastAsia="Arial" w:hAnsi="Arial" w:cs="Arial"/>
                <w:color w:val="000000" w:themeColor="text1"/>
              </w:rPr>
            </w:pPr>
          </w:p>
          <w:p w14:paraId="0DCA3CE3" w14:textId="00E600BF" w:rsidR="00752693" w:rsidRPr="0097590B" w:rsidRDefault="00752693" w:rsidP="00866C75">
            <w:pPr>
              <w:jc w:val="both"/>
              <w:rPr>
                <w:rFonts w:ascii="Arial" w:eastAsia="Arial" w:hAnsi="Arial" w:cs="Arial"/>
                <w:color w:val="000000" w:themeColor="text1"/>
              </w:rPr>
            </w:pPr>
          </w:p>
        </w:tc>
      </w:tr>
      <w:tr w:rsidR="00866C75" w:rsidRPr="0097590B" w14:paraId="1F73DEBB" w14:textId="77777777" w:rsidTr="53D45A9D">
        <w:trPr>
          <w:trHeight w:val="138"/>
        </w:trPr>
        <w:tc>
          <w:tcPr>
            <w:tcW w:w="846" w:type="dxa"/>
          </w:tcPr>
          <w:p w14:paraId="788C1217" w14:textId="77777777" w:rsidR="00866C75" w:rsidRPr="003640B1" w:rsidRDefault="00866C75" w:rsidP="00AF46EB">
            <w:pPr>
              <w:pStyle w:val="Sraopastraipa"/>
              <w:numPr>
                <w:ilvl w:val="0"/>
                <w:numId w:val="4"/>
              </w:numPr>
              <w:jc w:val="center"/>
              <w:rPr>
                <w:rFonts w:ascii="Arial" w:hAnsi="Arial" w:cs="Arial"/>
                <w:color w:val="000000" w:themeColor="text1"/>
              </w:rPr>
            </w:pPr>
          </w:p>
        </w:tc>
        <w:tc>
          <w:tcPr>
            <w:tcW w:w="6411" w:type="dxa"/>
          </w:tcPr>
          <w:p w14:paraId="309EE209" w14:textId="588D6E70" w:rsidR="00866C75" w:rsidRPr="00596C77" w:rsidRDefault="00866C75"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sidRPr="004876C4">
              <w:rPr>
                <w:rFonts w:ascii="Arial" w:eastAsiaTheme="minorHAnsi" w:hAnsi="Arial" w:cs="Arial"/>
                <w:color w:val="000000" w:themeColor="text1"/>
                <w:sz w:val="22"/>
                <w:szCs w:val="22"/>
                <w:lang w:eastAsia="en-US"/>
              </w:rPr>
              <w:t>Prašome išskirti SK dalyje atskirai Viaduko sąnaudų žiniaraštį.</w:t>
            </w:r>
          </w:p>
        </w:tc>
        <w:tc>
          <w:tcPr>
            <w:tcW w:w="7176" w:type="dxa"/>
          </w:tcPr>
          <w:p w14:paraId="5A52397A" w14:textId="423AA92D" w:rsidR="00866C75" w:rsidRPr="004876C4" w:rsidRDefault="00866C75" w:rsidP="3898BBF9">
            <w:pPr>
              <w:jc w:val="both"/>
              <w:rPr>
                <w:rFonts w:ascii="Arial" w:hAnsi="Arial" w:cs="Arial"/>
                <w:color w:val="000000" w:themeColor="text1"/>
              </w:rPr>
            </w:pPr>
            <w:r w:rsidRPr="004876C4">
              <w:rPr>
                <w:rFonts w:ascii="Arial" w:hAnsi="Arial" w:cs="Arial"/>
                <w:color w:val="000000" w:themeColor="text1"/>
              </w:rPr>
              <w:t>S</w:t>
            </w:r>
            <w:r w:rsidR="004876C4" w:rsidRPr="004876C4">
              <w:rPr>
                <w:rFonts w:ascii="Arial" w:hAnsi="Arial" w:cs="Arial"/>
                <w:color w:val="000000" w:themeColor="text1"/>
              </w:rPr>
              <w:t>K</w:t>
            </w:r>
            <w:r w:rsidRPr="004876C4">
              <w:rPr>
                <w:rFonts w:ascii="Arial" w:hAnsi="Arial" w:cs="Arial"/>
                <w:color w:val="000000" w:themeColor="text1"/>
              </w:rPr>
              <w:t xml:space="preserve"> dalyje viadukas paminėtas tik AR 7 psl. Čia rašoma apie su dviračių taku besiribojančio Ukmergės g. esamo viaduko konstrukciją. Šiame projekte su </w:t>
            </w:r>
            <w:r w:rsidR="004876C4" w:rsidRPr="004876C4">
              <w:rPr>
                <w:rFonts w:ascii="Arial" w:hAnsi="Arial" w:cs="Arial"/>
                <w:color w:val="000000" w:themeColor="text1"/>
              </w:rPr>
              <w:t>minimu</w:t>
            </w:r>
            <w:r w:rsidRPr="004876C4">
              <w:rPr>
                <w:rFonts w:ascii="Arial" w:hAnsi="Arial" w:cs="Arial"/>
                <w:color w:val="000000" w:themeColor="text1"/>
              </w:rPr>
              <w:t xml:space="preserve"> viaduku jokie statybos darbai nenumatomi.</w:t>
            </w:r>
          </w:p>
        </w:tc>
      </w:tr>
      <w:tr w:rsidR="00430643" w:rsidRPr="0097590B" w14:paraId="0709FFD5" w14:textId="77777777" w:rsidTr="53D45A9D">
        <w:trPr>
          <w:trHeight w:val="138"/>
        </w:trPr>
        <w:tc>
          <w:tcPr>
            <w:tcW w:w="846" w:type="dxa"/>
          </w:tcPr>
          <w:p w14:paraId="781CDE2A" w14:textId="77777777" w:rsidR="00430643" w:rsidRPr="003640B1" w:rsidRDefault="00430643" w:rsidP="00AF46EB">
            <w:pPr>
              <w:pStyle w:val="Sraopastraipa"/>
              <w:numPr>
                <w:ilvl w:val="0"/>
                <w:numId w:val="4"/>
              </w:numPr>
              <w:jc w:val="center"/>
              <w:rPr>
                <w:rFonts w:ascii="Arial" w:hAnsi="Arial" w:cs="Arial"/>
                <w:color w:val="000000" w:themeColor="text1"/>
              </w:rPr>
            </w:pPr>
          </w:p>
        </w:tc>
        <w:tc>
          <w:tcPr>
            <w:tcW w:w="6411" w:type="dxa"/>
          </w:tcPr>
          <w:p w14:paraId="0683EC5E" w14:textId="70B0BBFF" w:rsidR="00430643" w:rsidRPr="00596C77" w:rsidRDefault="00430643"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sidRPr="00335E8B">
              <w:rPr>
                <w:color w:val="000000" w:themeColor="text1"/>
              </w:rPr>
              <w:t>23.</w:t>
            </w:r>
            <w:r w:rsidRPr="00430643">
              <w:rPr>
                <w:rFonts w:ascii="Arial" w:eastAsiaTheme="minorHAnsi" w:hAnsi="Arial" w:cs="Arial"/>
                <w:color w:val="000000" w:themeColor="text1"/>
                <w:sz w:val="22"/>
                <w:szCs w:val="22"/>
                <w:lang w:eastAsia="en-US"/>
              </w:rPr>
              <w:t>64268-TP-SP.SA (patikslinta20260317) dalyje, etapo Nr. 2 darbai, mažosios architektūros skyriuje, trūksta mažosios architektūros elementų, pav. 178 psl. II etapo vietoje matosi ir kita mažoji architektūra. Taip pat 23.643268-TP-KS (3) dalyje matosi, kad yra daugiau mažosios architektūros elementų bei kitų darbų. Prašome papildyti Etapas NR. 2 DARBAI žiniaraštį visais reikalingais architektūros elementais ir reikalingais atlikti darbais.</w:t>
            </w:r>
          </w:p>
        </w:tc>
        <w:tc>
          <w:tcPr>
            <w:tcW w:w="7176" w:type="dxa"/>
          </w:tcPr>
          <w:p w14:paraId="0E0F9669" w14:textId="50E34951" w:rsidR="00430643" w:rsidRPr="0097590B" w:rsidRDefault="7436BE02" w:rsidP="53D45A9D">
            <w:pPr>
              <w:jc w:val="both"/>
              <w:rPr>
                <w:rFonts w:ascii="Arial" w:eastAsiaTheme="minorEastAsia" w:hAnsi="Arial" w:cs="Arial"/>
                <w:color w:val="000000" w:themeColor="text1"/>
              </w:rPr>
            </w:pPr>
            <w:r w:rsidRPr="53D45A9D">
              <w:rPr>
                <w:rFonts w:ascii="Arial" w:eastAsia="Arial" w:hAnsi="Arial" w:cs="Arial"/>
                <w:color w:val="000000" w:themeColor="text1"/>
              </w:rPr>
              <w:t>Etapo Nr. 2 darbų kiekius</w:t>
            </w:r>
            <w:r w:rsidR="7EA16BE4" w:rsidRPr="53D45A9D">
              <w:rPr>
                <w:rFonts w:ascii="Arial" w:eastAsia="Arial" w:hAnsi="Arial" w:cs="Arial"/>
                <w:color w:val="000000" w:themeColor="text1"/>
              </w:rPr>
              <w:t xml:space="preserve"> </w:t>
            </w:r>
            <w:r w:rsidR="1B10BD2F" w:rsidRPr="53D45A9D">
              <w:rPr>
                <w:rFonts w:ascii="Arial" w:eastAsia="Arial" w:hAnsi="Arial" w:cs="Arial"/>
                <w:color w:val="000000" w:themeColor="text1"/>
              </w:rPr>
              <w:t>vertinti pagal</w:t>
            </w:r>
            <w:r w:rsidR="51F818ED" w:rsidRPr="53D45A9D">
              <w:rPr>
                <w:rFonts w:ascii="Arial" w:eastAsia="Arial" w:hAnsi="Arial" w:cs="Arial"/>
                <w:color w:val="000000" w:themeColor="text1"/>
              </w:rPr>
              <w:t xml:space="preserve"> Techninio projekto dal</w:t>
            </w:r>
            <w:r w:rsidR="793E573A" w:rsidRPr="53D45A9D">
              <w:rPr>
                <w:rFonts w:ascii="Arial" w:eastAsia="Arial" w:hAnsi="Arial" w:cs="Arial"/>
                <w:color w:val="000000" w:themeColor="text1"/>
              </w:rPr>
              <w:t>į</w:t>
            </w:r>
            <w:r w:rsidR="1B10BD2F" w:rsidRPr="53D45A9D">
              <w:rPr>
                <w:rFonts w:ascii="Arial" w:eastAsia="Arial" w:hAnsi="Arial" w:cs="Arial"/>
                <w:color w:val="000000" w:themeColor="text1"/>
              </w:rPr>
              <w:t xml:space="preserve"> 23.64268-TP-SP.SA(patikslinta</w:t>
            </w:r>
            <w:r w:rsidR="79DEDF05" w:rsidRPr="53D45A9D">
              <w:rPr>
                <w:rFonts w:ascii="Arial" w:eastAsia="Arial" w:hAnsi="Arial" w:cs="Arial"/>
                <w:color w:val="000000" w:themeColor="text1"/>
              </w:rPr>
              <w:t xml:space="preserve"> </w:t>
            </w:r>
            <w:r w:rsidR="1B10BD2F" w:rsidRPr="53D45A9D">
              <w:rPr>
                <w:rFonts w:ascii="Arial" w:eastAsia="Arial" w:hAnsi="Arial" w:cs="Arial"/>
                <w:color w:val="000000" w:themeColor="text1"/>
              </w:rPr>
              <w:t>20260317</w:t>
            </w:r>
            <w:r w:rsidR="1B10BD2F" w:rsidRPr="53D45A9D">
              <w:rPr>
                <w:rFonts w:ascii="Arial" w:eastAsiaTheme="minorEastAsia" w:hAnsi="Arial" w:cs="Arial"/>
                <w:color w:val="000000" w:themeColor="text1"/>
              </w:rPr>
              <w:t>)</w:t>
            </w:r>
            <w:r w:rsidR="1930BFAE" w:rsidRPr="53D45A9D">
              <w:rPr>
                <w:rFonts w:ascii="Arial" w:eastAsiaTheme="minorEastAsia" w:hAnsi="Arial" w:cs="Arial"/>
                <w:color w:val="000000" w:themeColor="text1"/>
              </w:rPr>
              <w:t>.</w:t>
            </w:r>
          </w:p>
        </w:tc>
      </w:tr>
      <w:tr w:rsidR="00335E8B" w:rsidRPr="0097590B" w14:paraId="4C3F59DE" w14:textId="77777777" w:rsidTr="53D45A9D">
        <w:trPr>
          <w:trHeight w:val="138"/>
        </w:trPr>
        <w:tc>
          <w:tcPr>
            <w:tcW w:w="846" w:type="dxa"/>
          </w:tcPr>
          <w:p w14:paraId="51FD5D2B" w14:textId="77777777" w:rsidR="00335E8B" w:rsidRPr="003640B1" w:rsidRDefault="00335E8B" w:rsidP="00AF46EB">
            <w:pPr>
              <w:pStyle w:val="Sraopastraipa"/>
              <w:numPr>
                <w:ilvl w:val="0"/>
                <w:numId w:val="4"/>
              </w:numPr>
              <w:jc w:val="center"/>
              <w:rPr>
                <w:rFonts w:ascii="Arial" w:hAnsi="Arial" w:cs="Arial"/>
                <w:color w:val="000000" w:themeColor="text1"/>
              </w:rPr>
            </w:pPr>
          </w:p>
        </w:tc>
        <w:tc>
          <w:tcPr>
            <w:tcW w:w="6411" w:type="dxa"/>
          </w:tcPr>
          <w:p w14:paraId="735F740D" w14:textId="77777777" w:rsidR="00335E8B" w:rsidRPr="00891F22" w:rsidRDefault="00335E8B" w:rsidP="00077FF6">
            <w:pPr>
              <w:pStyle w:val="prastasiniatinklio"/>
              <w:shd w:val="clear" w:color="auto" w:fill="FFFFFF"/>
              <w:spacing w:before="0" w:beforeAutospacing="0" w:after="150" w:afterAutospacing="0"/>
              <w:jc w:val="both"/>
              <w:rPr>
                <w:rFonts w:ascii="Arial" w:eastAsiaTheme="minorHAnsi" w:hAnsi="Arial" w:cs="Arial"/>
                <w:sz w:val="22"/>
                <w:szCs w:val="22"/>
                <w:lang w:eastAsia="en-US"/>
              </w:rPr>
            </w:pPr>
            <w:r w:rsidRPr="00891F22">
              <w:rPr>
                <w:rFonts w:ascii="Arial" w:eastAsiaTheme="minorHAnsi" w:hAnsi="Arial" w:cs="Arial"/>
                <w:sz w:val="22"/>
                <w:szCs w:val="22"/>
                <w:lang w:eastAsia="en-US"/>
              </w:rPr>
              <w:t xml:space="preserve">Prašome patikslinti, ar SPS priedo Nr. 3 lentelės Nr. 2 reikalavimui Nr. 6 (dėl ypatingojo statinio projekto vadovo) atitikti gali būti pasitelkiamas architektas, turintis atitinkamą kvalifikacijos atestatą, ir ar tokiu atveju jo kvalifikacijos duomenų tikrinimui taip pat gali būti taikomi Lietuvos architektų rūmų registrai, kaip numatyta patvirtinančių dokumentų sąraše (šiuo metu aiškiai įvardinta kaip taikoma tik 7 punktui)? </w:t>
            </w:r>
          </w:p>
          <w:p w14:paraId="7FEC2624" w14:textId="35540563" w:rsidR="00335E8B" w:rsidRPr="00891F22" w:rsidRDefault="00335E8B" w:rsidP="00077FF6">
            <w:pPr>
              <w:pStyle w:val="prastasiniatinklio"/>
              <w:shd w:val="clear" w:color="auto" w:fill="FFFFFF"/>
              <w:spacing w:before="0" w:beforeAutospacing="0" w:after="150" w:afterAutospacing="0"/>
              <w:jc w:val="both"/>
              <w:rPr>
                <w:rFonts w:ascii="Arial" w:eastAsiaTheme="minorHAnsi" w:hAnsi="Arial" w:cs="Arial"/>
                <w:sz w:val="22"/>
                <w:szCs w:val="22"/>
                <w:lang w:eastAsia="en-US"/>
              </w:rPr>
            </w:pPr>
            <w:r w:rsidRPr="00891F22">
              <w:rPr>
                <w:rFonts w:ascii="Arial" w:eastAsiaTheme="minorHAnsi" w:hAnsi="Arial" w:cs="Arial"/>
                <w:sz w:val="22"/>
                <w:szCs w:val="22"/>
                <w:lang w:eastAsia="en-US"/>
              </w:rPr>
              <w:t>Kitaip tariant, prašome patvirtinti, kad architekto kvalifikacija ir jos tikrinimas per nurodytus registrus yra tinkami ir reikalavimo Nr. 6 atveju.</w:t>
            </w:r>
          </w:p>
        </w:tc>
        <w:tc>
          <w:tcPr>
            <w:tcW w:w="7176" w:type="dxa"/>
          </w:tcPr>
          <w:p w14:paraId="21802605" w14:textId="258579C2" w:rsidR="00335E8B" w:rsidRPr="00891F22" w:rsidRDefault="00891F22" w:rsidP="42369072">
            <w:pPr>
              <w:jc w:val="both"/>
              <w:rPr>
                <w:rFonts w:ascii="Arial" w:eastAsia="Arial" w:hAnsi="Arial" w:cs="Arial"/>
              </w:rPr>
            </w:pPr>
            <w:r w:rsidRPr="00891F22">
              <w:rPr>
                <w:rFonts w:ascii="Arial" w:eastAsia="Arial" w:hAnsi="Arial" w:cs="Arial"/>
              </w:rPr>
              <w:t>P</w:t>
            </w:r>
            <w:r w:rsidRPr="00891F22">
              <w:rPr>
                <w:rFonts w:ascii="Arial" w:hAnsi="Arial" w:cs="Arial"/>
              </w:rPr>
              <w:t>atvirtiname, kad architekto kvalifikacija ir jos tikrinimas per nurodytus registrus yra tinkami ir reikalavimo Nr. 6 atveju.</w:t>
            </w:r>
          </w:p>
        </w:tc>
      </w:tr>
      <w:tr w:rsidR="006563EF" w:rsidRPr="0097590B" w14:paraId="4B548280" w14:textId="77777777" w:rsidTr="53D45A9D">
        <w:trPr>
          <w:trHeight w:val="138"/>
        </w:trPr>
        <w:tc>
          <w:tcPr>
            <w:tcW w:w="846" w:type="dxa"/>
          </w:tcPr>
          <w:p w14:paraId="7DDF46C4" w14:textId="77777777" w:rsidR="006563EF" w:rsidRPr="003640B1" w:rsidRDefault="006563EF" w:rsidP="00AF46EB">
            <w:pPr>
              <w:pStyle w:val="Sraopastraipa"/>
              <w:numPr>
                <w:ilvl w:val="0"/>
                <w:numId w:val="4"/>
              </w:numPr>
              <w:jc w:val="center"/>
              <w:rPr>
                <w:rFonts w:ascii="Arial" w:hAnsi="Arial" w:cs="Arial"/>
                <w:color w:val="000000" w:themeColor="text1"/>
              </w:rPr>
            </w:pPr>
          </w:p>
        </w:tc>
        <w:tc>
          <w:tcPr>
            <w:tcW w:w="6411" w:type="dxa"/>
          </w:tcPr>
          <w:p w14:paraId="79AAC05D" w14:textId="6953D3D1" w:rsidR="006563EF" w:rsidRPr="00335E8B" w:rsidRDefault="006563EF"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sidRPr="006563EF">
              <w:rPr>
                <w:rFonts w:ascii="Arial" w:eastAsiaTheme="minorHAnsi" w:hAnsi="Arial" w:cs="Arial"/>
                <w:color w:val="000000" w:themeColor="text1"/>
                <w:sz w:val="22"/>
                <w:szCs w:val="22"/>
                <w:lang w:eastAsia="en-US"/>
              </w:rPr>
              <w:t xml:space="preserve">Aiškinamajame rašte yra nurodyta, kad perkami tik trys etapai. Prašome patikslinti ar esant projekto dalyse nurodytiems sąnaudų žiniaraščiams, kurie suskirstyti į 4 etapus, nei vienoje projekto dalyje nereikia vertintis to kas yra </w:t>
            </w:r>
            <w:proofErr w:type="spellStart"/>
            <w:r w:rsidRPr="006563EF">
              <w:rPr>
                <w:rFonts w:ascii="Arial" w:eastAsiaTheme="minorHAnsi" w:hAnsi="Arial" w:cs="Arial"/>
                <w:color w:val="000000" w:themeColor="text1"/>
                <w:sz w:val="22"/>
                <w:szCs w:val="22"/>
                <w:lang w:eastAsia="en-US"/>
              </w:rPr>
              <w:t>numatuta</w:t>
            </w:r>
            <w:proofErr w:type="spellEnd"/>
            <w:r w:rsidRPr="006563EF">
              <w:rPr>
                <w:rFonts w:ascii="Arial" w:eastAsiaTheme="minorHAnsi" w:hAnsi="Arial" w:cs="Arial"/>
                <w:color w:val="000000" w:themeColor="text1"/>
                <w:sz w:val="22"/>
                <w:szCs w:val="22"/>
                <w:lang w:eastAsia="en-US"/>
              </w:rPr>
              <w:t xml:space="preserve"> ketvirtame etape?</w:t>
            </w:r>
          </w:p>
        </w:tc>
        <w:tc>
          <w:tcPr>
            <w:tcW w:w="7176" w:type="dxa"/>
          </w:tcPr>
          <w:p w14:paraId="32506B03" w14:textId="70798C35" w:rsidR="007D117F" w:rsidRDefault="00C20F4C" w:rsidP="00CF5A9F">
            <w:pPr>
              <w:jc w:val="both"/>
              <w:rPr>
                <w:rFonts w:ascii="Arial" w:eastAsia="Arial" w:hAnsi="Arial" w:cs="Arial"/>
              </w:rPr>
            </w:pPr>
            <w:r>
              <w:rPr>
                <w:rFonts w:ascii="Arial" w:eastAsia="Arial" w:hAnsi="Arial" w:cs="Arial"/>
                <w:color w:val="000000" w:themeColor="text1"/>
              </w:rPr>
              <w:t>Pra</w:t>
            </w:r>
            <w:r w:rsidR="008B5B0F">
              <w:rPr>
                <w:rFonts w:ascii="Arial" w:eastAsia="Arial" w:hAnsi="Arial" w:cs="Arial"/>
                <w:color w:val="000000" w:themeColor="text1"/>
              </w:rPr>
              <w:t xml:space="preserve">šome </w:t>
            </w:r>
            <w:r w:rsidR="69A34A32" w:rsidRPr="3898BBF9">
              <w:rPr>
                <w:rFonts w:ascii="Arial" w:eastAsia="Arial" w:hAnsi="Arial" w:cs="Arial"/>
                <w:color w:val="000000" w:themeColor="text1"/>
              </w:rPr>
              <w:t xml:space="preserve">4 etapo </w:t>
            </w:r>
            <w:r w:rsidR="5500F350" w:rsidRPr="3898BBF9">
              <w:rPr>
                <w:rFonts w:ascii="Arial" w:eastAsia="Arial" w:hAnsi="Arial" w:cs="Arial"/>
                <w:color w:val="000000" w:themeColor="text1"/>
              </w:rPr>
              <w:t>darbų</w:t>
            </w:r>
            <w:r w:rsidR="69A34A32" w:rsidRPr="3898BBF9">
              <w:rPr>
                <w:rFonts w:ascii="Arial" w:eastAsia="Arial" w:hAnsi="Arial" w:cs="Arial"/>
                <w:color w:val="000000" w:themeColor="text1"/>
              </w:rPr>
              <w:t xml:space="preserve"> nevertinti</w:t>
            </w:r>
            <w:r w:rsidR="57E3B49B" w:rsidRPr="3898BBF9">
              <w:rPr>
                <w:rFonts w:ascii="Arial" w:eastAsia="Arial" w:hAnsi="Arial" w:cs="Arial"/>
                <w:color w:val="000000" w:themeColor="text1"/>
              </w:rPr>
              <w:t>.</w:t>
            </w:r>
            <w:r w:rsidR="37FEA02C" w:rsidRPr="3898BBF9">
              <w:rPr>
                <w:rFonts w:ascii="Arial" w:eastAsia="Arial" w:hAnsi="Arial" w:cs="Arial"/>
                <w:color w:val="000000" w:themeColor="text1"/>
              </w:rPr>
              <w:t xml:space="preserve"> </w:t>
            </w:r>
            <w:r w:rsidR="008901E9">
              <w:rPr>
                <w:rFonts w:ascii="Arial" w:eastAsia="Arial" w:hAnsi="Arial" w:cs="Arial"/>
                <w:color w:val="000000" w:themeColor="text1"/>
              </w:rPr>
              <w:t>Tiekėjai turi v</w:t>
            </w:r>
            <w:r w:rsidR="37FEA02C" w:rsidRPr="3898BBF9">
              <w:rPr>
                <w:rFonts w:ascii="Arial" w:eastAsia="Arial" w:hAnsi="Arial" w:cs="Arial"/>
                <w:color w:val="000000" w:themeColor="text1"/>
              </w:rPr>
              <w:t>ertinti darbus</w:t>
            </w:r>
            <w:r w:rsidR="5DF5C369" w:rsidRPr="3898BBF9">
              <w:rPr>
                <w:rFonts w:ascii="Arial" w:eastAsia="Arial" w:hAnsi="Arial" w:cs="Arial"/>
                <w:color w:val="000000" w:themeColor="text1"/>
              </w:rPr>
              <w:t>,</w:t>
            </w:r>
            <w:r w:rsidR="37FEA02C" w:rsidRPr="3898BBF9">
              <w:rPr>
                <w:rFonts w:ascii="Arial" w:eastAsia="Arial" w:hAnsi="Arial" w:cs="Arial"/>
                <w:color w:val="000000" w:themeColor="text1"/>
              </w:rPr>
              <w:t xml:space="preserve"> patenkančius į I,II ir III etapų schemoje </w:t>
            </w:r>
            <w:r w:rsidR="2F37D4BE" w:rsidRPr="3898BBF9">
              <w:rPr>
                <w:rFonts w:ascii="Arial" w:eastAsia="Arial" w:hAnsi="Arial" w:cs="Arial"/>
                <w:color w:val="000000" w:themeColor="text1"/>
              </w:rPr>
              <w:t>pažymėtas ribas</w:t>
            </w:r>
            <w:r w:rsidR="1BD23924" w:rsidRPr="3898BBF9">
              <w:rPr>
                <w:rFonts w:ascii="Arial" w:eastAsia="Arial" w:hAnsi="Arial" w:cs="Arial"/>
                <w:color w:val="000000" w:themeColor="text1"/>
              </w:rPr>
              <w:t xml:space="preserve"> (</w:t>
            </w:r>
            <w:r w:rsidR="3E157362" w:rsidRPr="3898BBF9">
              <w:rPr>
                <w:rFonts w:ascii="Arial" w:eastAsia="Arial" w:hAnsi="Arial" w:cs="Arial"/>
              </w:rPr>
              <w:t>23.643268-TP-BD.AR 7 lapas).</w:t>
            </w:r>
            <w:r w:rsidR="667F9FDE" w:rsidRPr="3898BBF9">
              <w:rPr>
                <w:rFonts w:ascii="Arial" w:eastAsia="Arial" w:hAnsi="Arial" w:cs="Arial"/>
              </w:rPr>
              <w:t xml:space="preserve"> </w:t>
            </w:r>
          </w:p>
          <w:p w14:paraId="76830773" w14:textId="0AC4106D" w:rsidR="006563EF" w:rsidRPr="0097590B" w:rsidRDefault="007D117F" w:rsidP="00CF5A9F">
            <w:pPr>
              <w:jc w:val="both"/>
              <w:rPr>
                <w:rFonts w:ascii="Arial" w:eastAsia="Arial" w:hAnsi="Arial" w:cs="Arial"/>
              </w:rPr>
            </w:pPr>
            <w:r>
              <w:rPr>
                <w:rFonts w:ascii="Arial" w:eastAsia="Arial" w:hAnsi="Arial" w:cs="Arial"/>
              </w:rPr>
              <w:t xml:space="preserve">Pažymėtina, kad </w:t>
            </w:r>
            <w:r w:rsidR="1EEB76F0" w:rsidRPr="3898BBF9">
              <w:rPr>
                <w:rFonts w:ascii="Arial" w:eastAsia="Arial" w:hAnsi="Arial" w:cs="Arial"/>
              </w:rPr>
              <w:t>23.643268-TP-SK.SZ-4 (Lap</w:t>
            </w:r>
            <w:r w:rsidR="3C39ED68" w:rsidRPr="3898BBF9">
              <w:rPr>
                <w:rFonts w:ascii="Arial" w:eastAsia="Arial" w:hAnsi="Arial" w:cs="Arial"/>
              </w:rPr>
              <w:t>uose</w:t>
            </w:r>
            <w:r w:rsidR="1EEB76F0" w:rsidRPr="3898BBF9">
              <w:rPr>
                <w:rFonts w:ascii="Arial" w:eastAsia="Arial" w:hAnsi="Arial" w:cs="Arial"/>
              </w:rPr>
              <w:t xml:space="preserve"> 1</w:t>
            </w:r>
            <w:r w:rsidR="679602C2" w:rsidRPr="3898BBF9">
              <w:rPr>
                <w:rFonts w:ascii="Arial" w:eastAsia="Arial" w:hAnsi="Arial" w:cs="Arial"/>
              </w:rPr>
              <w:t xml:space="preserve"> </w:t>
            </w:r>
            <w:r w:rsidR="1EEB76F0" w:rsidRPr="3898BBF9">
              <w:rPr>
                <w:rFonts w:ascii="Arial" w:eastAsia="Arial" w:hAnsi="Arial" w:cs="Arial"/>
              </w:rPr>
              <w:t xml:space="preserve">ir 2) nurodytų darbų </w:t>
            </w:r>
            <w:r w:rsidR="005B1BB3">
              <w:rPr>
                <w:rFonts w:ascii="Arial" w:eastAsia="Arial" w:hAnsi="Arial" w:cs="Arial"/>
              </w:rPr>
              <w:t xml:space="preserve">taip pat nereikia </w:t>
            </w:r>
            <w:r w:rsidR="1EEB76F0" w:rsidRPr="3898BBF9">
              <w:rPr>
                <w:rFonts w:ascii="Arial" w:eastAsia="Arial" w:hAnsi="Arial" w:cs="Arial"/>
              </w:rPr>
              <w:t xml:space="preserve">vertinti. </w:t>
            </w:r>
          </w:p>
          <w:p w14:paraId="26A2B708" w14:textId="3B312160" w:rsidR="006563EF" w:rsidRPr="0097590B" w:rsidRDefault="006563EF" w:rsidP="3898BBF9">
            <w:pPr>
              <w:jc w:val="both"/>
              <w:rPr>
                <w:rFonts w:ascii="Arial" w:eastAsia="Arial" w:hAnsi="Arial" w:cs="Arial"/>
              </w:rPr>
            </w:pPr>
          </w:p>
        </w:tc>
      </w:tr>
      <w:tr w:rsidR="007A692B" w:rsidRPr="0097590B" w14:paraId="471B2F88" w14:textId="77777777" w:rsidTr="53D45A9D">
        <w:trPr>
          <w:trHeight w:val="138"/>
        </w:trPr>
        <w:tc>
          <w:tcPr>
            <w:tcW w:w="846" w:type="dxa"/>
          </w:tcPr>
          <w:p w14:paraId="6FEE6ECE" w14:textId="77777777" w:rsidR="007A692B" w:rsidRPr="003640B1" w:rsidRDefault="007A692B" w:rsidP="00AF46EB">
            <w:pPr>
              <w:pStyle w:val="Sraopastraipa"/>
              <w:numPr>
                <w:ilvl w:val="0"/>
                <w:numId w:val="4"/>
              </w:numPr>
              <w:jc w:val="center"/>
              <w:rPr>
                <w:rFonts w:ascii="Arial" w:hAnsi="Arial" w:cs="Arial"/>
                <w:color w:val="000000" w:themeColor="text1"/>
              </w:rPr>
            </w:pPr>
          </w:p>
        </w:tc>
        <w:tc>
          <w:tcPr>
            <w:tcW w:w="6411" w:type="dxa"/>
          </w:tcPr>
          <w:p w14:paraId="769751D9" w14:textId="77777777" w:rsidR="007A692B" w:rsidRPr="00831E2E" w:rsidRDefault="007A692B" w:rsidP="007A692B">
            <w:pPr>
              <w:rPr>
                <w:rFonts w:ascii="Arial" w:hAnsi="Arial" w:cs="Arial"/>
                <w:color w:val="000000" w:themeColor="text1"/>
              </w:rPr>
            </w:pPr>
            <w:r w:rsidRPr="00831E2E">
              <w:rPr>
                <w:rFonts w:ascii="Arial" w:hAnsi="Arial" w:cs="Arial"/>
                <w:color w:val="000000" w:themeColor="text1"/>
              </w:rPr>
              <w:t xml:space="preserve">Regykla R3 konstrukcijų dalyje pateikta kaip 4 etapo darbas. Žiūrint į projekto padalinimo į 4 etapus schemą matosi, kad </w:t>
            </w:r>
            <w:r w:rsidRPr="00831E2E">
              <w:rPr>
                <w:rFonts w:ascii="Arial" w:hAnsi="Arial" w:cs="Arial"/>
                <w:color w:val="000000" w:themeColor="text1"/>
              </w:rPr>
              <w:lastRenderedPageBreak/>
              <w:t>regykla R3 įeina į 3 etapą. Prašome patikslinti ar reikia vertintis regyklą R3?</w:t>
            </w:r>
          </w:p>
          <w:p w14:paraId="3FE5257E" w14:textId="77777777" w:rsidR="007A692B" w:rsidRDefault="001618F4"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Pr>
                <w:noProof/>
              </w:rPr>
              <w:drawing>
                <wp:inline distT="0" distB="0" distL="0" distR="0" wp14:anchorId="15CD247C" wp14:editId="48EF05B8">
                  <wp:extent cx="2825095" cy="2108934"/>
                  <wp:effectExtent l="0" t="0" r="0" b="5715"/>
                  <wp:docPr id="126679202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6792023" name="Picture 1"/>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3928" cy="2130458"/>
                          </a:xfrm>
                          <a:prstGeom prst="rect">
                            <a:avLst/>
                          </a:prstGeom>
                          <a:noFill/>
                          <a:ln>
                            <a:noFill/>
                          </a:ln>
                        </pic:spPr>
                      </pic:pic>
                    </a:graphicData>
                  </a:graphic>
                </wp:inline>
              </w:drawing>
            </w:r>
          </w:p>
          <w:p w14:paraId="291DD258" w14:textId="76BDD974" w:rsidR="001618F4" w:rsidRPr="006563EF" w:rsidRDefault="00831E2E" w:rsidP="00077FF6">
            <w:pPr>
              <w:pStyle w:val="prastasiniatinklio"/>
              <w:shd w:val="clear" w:color="auto" w:fill="FFFFFF"/>
              <w:spacing w:before="0" w:beforeAutospacing="0" w:after="150" w:afterAutospacing="0"/>
              <w:jc w:val="both"/>
              <w:rPr>
                <w:rFonts w:ascii="Arial" w:eastAsiaTheme="minorHAnsi" w:hAnsi="Arial" w:cs="Arial"/>
                <w:color w:val="000000" w:themeColor="text1"/>
                <w:sz w:val="22"/>
                <w:szCs w:val="22"/>
                <w:lang w:eastAsia="en-US"/>
              </w:rPr>
            </w:pPr>
            <w:r>
              <w:rPr>
                <w:noProof/>
              </w:rPr>
              <w:drawing>
                <wp:inline distT="0" distB="0" distL="0" distR="0" wp14:anchorId="6C4C3A43" wp14:editId="18E7F452">
                  <wp:extent cx="2764342" cy="2514713"/>
                  <wp:effectExtent l="0" t="0" r="0" b="0"/>
                  <wp:docPr id="129579219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792193" name="Picture 2"/>
                          <pic:cNvPicPr>
                            <a:picLocks noChangeAspect="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830" cy="2521524"/>
                          </a:xfrm>
                          <a:prstGeom prst="rect">
                            <a:avLst/>
                          </a:prstGeom>
                          <a:noFill/>
                          <a:ln>
                            <a:noFill/>
                          </a:ln>
                        </pic:spPr>
                      </pic:pic>
                    </a:graphicData>
                  </a:graphic>
                </wp:inline>
              </w:drawing>
            </w:r>
          </w:p>
        </w:tc>
        <w:tc>
          <w:tcPr>
            <w:tcW w:w="7176" w:type="dxa"/>
          </w:tcPr>
          <w:p w14:paraId="781B3708" w14:textId="39A58B24" w:rsidR="007A692B" w:rsidRPr="0097590B" w:rsidRDefault="05A35468" w:rsidP="00077FF6">
            <w:pPr>
              <w:jc w:val="both"/>
              <w:rPr>
                <w:rFonts w:ascii="Arial" w:eastAsia="Arial" w:hAnsi="Arial" w:cs="Arial"/>
                <w:color w:val="000000" w:themeColor="text1"/>
              </w:rPr>
            </w:pPr>
            <w:r w:rsidRPr="38CC2BC6">
              <w:rPr>
                <w:rFonts w:ascii="Arial" w:eastAsia="Arial" w:hAnsi="Arial" w:cs="Arial"/>
                <w:color w:val="000000" w:themeColor="text1"/>
              </w:rPr>
              <w:lastRenderedPageBreak/>
              <w:t xml:space="preserve">Techninė klaida. </w:t>
            </w:r>
            <w:r w:rsidR="0056D396" w:rsidRPr="38CC2BC6">
              <w:rPr>
                <w:rFonts w:ascii="Arial" w:eastAsia="Arial" w:hAnsi="Arial" w:cs="Arial"/>
                <w:color w:val="000000" w:themeColor="text1"/>
              </w:rPr>
              <w:t xml:space="preserve">Regyklą </w:t>
            </w:r>
            <w:r w:rsidR="23C2DDB8" w:rsidRPr="38CC2BC6">
              <w:rPr>
                <w:rFonts w:ascii="Arial" w:eastAsia="Arial" w:hAnsi="Arial" w:cs="Arial"/>
                <w:color w:val="000000" w:themeColor="text1"/>
              </w:rPr>
              <w:t>R</w:t>
            </w:r>
            <w:r w:rsidR="0056D396" w:rsidRPr="38CC2BC6">
              <w:rPr>
                <w:rFonts w:ascii="Arial" w:eastAsia="Arial" w:hAnsi="Arial" w:cs="Arial"/>
                <w:color w:val="000000" w:themeColor="text1"/>
              </w:rPr>
              <w:t>3</w:t>
            </w:r>
            <w:r w:rsidR="10A438C6" w:rsidRPr="38CC2BC6">
              <w:rPr>
                <w:rFonts w:ascii="Arial" w:eastAsia="Arial" w:hAnsi="Arial" w:cs="Arial"/>
                <w:color w:val="000000" w:themeColor="text1"/>
              </w:rPr>
              <w:t xml:space="preserve"> prašome įsiv</w:t>
            </w:r>
            <w:r w:rsidR="0056D396" w:rsidRPr="38CC2BC6">
              <w:rPr>
                <w:rFonts w:ascii="Arial" w:eastAsia="Arial" w:hAnsi="Arial" w:cs="Arial"/>
                <w:color w:val="000000" w:themeColor="text1"/>
              </w:rPr>
              <w:t>ertinti</w:t>
            </w:r>
            <w:r w:rsidR="155FB5A1" w:rsidRPr="38CC2BC6">
              <w:rPr>
                <w:rFonts w:ascii="Arial" w:eastAsia="Arial" w:hAnsi="Arial" w:cs="Arial"/>
                <w:color w:val="000000" w:themeColor="text1"/>
              </w:rPr>
              <w:t>.</w:t>
            </w:r>
            <w:r w:rsidR="0041784C">
              <w:rPr>
                <w:rFonts w:ascii="Arial" w:eastAsia="Arial" w:hAnsi="Arial" w:cs="Arial"/>
                <w:color w:val="000000" w:themeColor="text1"/>
              </w:rPr>
              <w:t xml:space="preserve"> Atnaujintas techninis projektas </w:t>
            </w:r>
            <w:r w:rsidR="002B77C5">
              <w:rPr>
                <w:rFonts w:ascii="Arial" w:eastAsia="Arial" w:hAnsi="Arial" w:cs="Arial"/>
                <w:color w:val="000000" w:themeColor="text1"/>
              </w:rPr>
              <w:t>bus pateiktas Rangovui pasirašius Rangos darbų sutartį.</w:t>
            </w:r>
          </w:p>
        </w:tc>
      </w:tr>
    </w:tbl>
    <w:p w14:paraId="538FFE1B" w14:textId="5D45587A" w:rsidR="0065222E" w:rsidRPr="00FB4E6E" w:rsidRDefault="00F61275" w:rsidP="00237F73">
      <w:pPr>
        <w:tabs>
          <w:tab w:val="left" w:pos="993"/>
        </w:tabs>
        <w:ind w:right="-314"/>
        <w:jc w:val="both"/>
        <w:rPr>
          <w:rFonts w:ascii="Arial" w:hAnsi="Arial" w:cs="Arial"/>
        </w:rPr>
      </w:pPr>
      <w:r w:rsidRPr="00FB4E6E">
        <w:rPr>
          <w:rFonts w:ascii="Arial" w:hAnsi="Arial" w:cs="Arial"/>
        </w:rPr>
        <w:t xml:space="preserve">Informuojame, kad </w:t>
      </w:r>
      <w:r w:rsidR="00B2254A" w:rsidRPr="00FB4E6E">
        <w:rPr>
          <w:rFonts w:ascii="Arial" w:hAnsi="Arial" w:cs="Arial"/>
        </w:rPr>
        <w:t xml:space="preserve">teikiant </w:t>
      </w:r>
      <w:r w:rsidR="00C84141">
        <w:rPr>
          <w:rFonts w:ascii="Arial" w:hAnsi="Arial" w:cs="Arial"/>
        </w:rPr>
        <w:t>P</w:t>
      </w:r>
      <w:r w:rsidR="00B2254A" w:rsidRPr="00FB4E6E">
        <w:rPr>
          <w:rFonts w:ascii="Arial" w:hAnsi="Arial" w:cs="Arial"/>
        </w:rPr>
        <w:t>irkimo dokumentus,</w:t>
      </w:r>
      <w:r w:rsidR="007A0173" w:rsidRPr="00FB4E6E">
        <w:rPr>
          <w:rFonts w:ascii="Arial" w:hAnsi="Arial" w:cs="Arial"/>
        </w:rPr>
        <w:t xml:space="preserve"> įsivėlė techninė klaida</w:t>
      </w:r>
      <w:r w:rsidR="005D07EF" w:rsidRPr="00FB4E6E">
        <w:rPr>
          <w:rFonts w:ascii="Arial" w:hAnsi="Arial" w:cs="Arial"/>
        </w:rPr>
        <w:t xml:space="preserve"> – </w:t>
      </w:r>
      <w:r w:rsidR="00AC25F8">
        <w:rPr>
          <w:rFonts w:ascii="Arial" w:hAnsi="Arial" w:cs="Arial"/>
        </w:rPr>
        <w:t>P</w:t>
      </w:r>
      <w:r w:rsidR="005D07EF" w:rsidRPr="00FB4E6E">
        <w:rPr>
          <w:rFonts w:ascii="Arial" w:hAnsi="Arial" w:cs="Arial"/>
        </w:rPr>
        <w:t xml:space="preserve">irkimo dokumentuose buvo paviešinta ne </w:t>
      </w:r>
      <w:r w:rsidR="00F9731B">
        <w:rPr>
          <w:rFonts w:ascii="Arial" w:hAnsi="Arial" w:cs="Arial"/>
        </w:rPr>
        <w:t>galutinė</w:t>
      </w:r>
      <w:r w:rsidR="00F9731B" w:rsidRPr="00FB4E6E">
        <w:rPr>
          <w:rFonts w:ascii="Arial" w:hAnsi="Arial" w:cs="Arial"/>
        </w:rPr>
        <w:t xml:space="preserve"> </w:t>
      </w:r>
      <w:r w:rsidR="00912A63" w:rsidRPr="00FB4E6E">
        <w:rPr>
          <w:rFonts w:ascii="Arial" w:hAnsi="Arial" w:cs="Arial"/>
        </w:rPr>
        <w:t xml:space="preserve">techninio projekto </w:t>
      </w:r>
      <w:r w:rsidR="00FB4E6E">
        <w:rPr>
          <w:rFonts w:ascii="Arial" w:hAnsi="Arial" w:cs="Arial"/>
        </w:rPr>
        <w:t xml:space="preserve">dalis </w:t>
      </w:r>
      <w:r w:rsidR="00912A63" w:rsidRPr="00FB4E6E">
        <w:rPr>
          <w:rFonts w:ascii="Arial" w:hAnsi="Arial" w:cs="Arial"/>
        </w:rPr>
        <w:t>23.643268-TP-LE (patiksli</w:t>
      </w:r>
      <w:r w:rsidR="008A4F39">
        <w:rPr>
          <w:rFonts w:ascii="Arial" w:hAnsi="Arial" w:cs="Arial"/>
        </w:rPr>
        <w:t>n</w:t>
      </w:r>
      <w:r w:rsidR="00912A63" w:rsidRPr="00FB4E6E">
        <w:rPr>
          <w:rFonts w:ascii="Arial" w:hAnsi="Arial" w:cs="Arial"/>
        </w:rPr>
        <w:t>ta20260317).</w:t>
      </w:r>
      <w:r w:rsidR="00B2254A" w:rsidRPr="00FB4E6E">
        <w:rPr>
          <w:rFonts w:ascii="Arial" w:hAnsi="Arial" w:cs="Arial"/>
        </w:rPr>
        <w:t xml:space="preserve"> Vadovaujantis B</w:t>
      </w:r>
      <w:r w:rsidR="00954368">
        <w:rPr>
          <w:rFonts w:ascii="Arial" w:hAnsi="Arial" w:cs="Arial"/>
        </w:rPr>
        <w:t xml:space="preserve">endrųjų </w:t>
      </w:r>
      <w:r w:rsidR="00B2254A" w:rsidRPr="00FB4E6E">
        <w:rPr>
          <w:rFonts w:ascii="Arial" w:hAnsi="Arial" w:cs="Arial"/>
        </w:rPr>
        <w:t>P</w:t>
      </w:r>
      <w:r w:rsidR="00954368">
        <w:rPr>
          <w:rFonts w:ascii="Arial" w:hAnsi="Arial" w:cs="Arial"/>
        </w:rPr>
        <w:t xml:space="preserve">irkimo </w:t>
      </w:r>
      <w:r w:rsidR="00B2254A" w:rsidRPr="00FB4E6E">
        <w:rPr>
          <w:rFonts w:ascii="Arial" w:hAnsi="Arial" w:cs="Arial"/>
        </w:rPr>
        <w:t>S</w:t>
      </w:r>
      <w:r w:rsidR="00954368">
        <w:rPr>
          <w:rFonts w:ascii="Arial" w:hAnsi="Arial" w:cs="Arial"/>
        </w:rPr>
        <w:t>ąlygų</w:t>
      </w:r>
      <w:r w:rsidR="00B2254A" w:rsidRPr="00FB4E6E">
        <w:rPr>
          <w:rFonts w:ascii="Arial" w:hAnsi="Arial" w:cs="Arial"/>
        </w:rPr>
        <w:t xml:space="preserve"> </w:t>
      </w:r>
      <w:r w:rsidR="006177C5" w:rsidRPr="00FB4E6E">
        <w:rPr>
          <w:rFonts w:ascii="Arial" w:hAnsi="Arial" w:cs="Arial"/>
        </w:rPr>
        <w:t xml:space="preserve">13.2 c dalimi, </w:t>
      </w:r>
      <w:r w:rsidR="00FB4E6E">
        <w:rPr>
          <w:rFonts w:ascii="Arial" w:hAnsi="Arial" w:cs="Arial"/>
        </w:rPr>
        <w:t xml:space="preserve">Pirkėjas </w:t>
      </w:r>
      <w:r w:rsidR="00033FE0" w:rsidRPr="00FB4E6E">
        <w:rPr>
          <w:rFonts w:ascii="Arial" w:hAnsi="Arial" w:cs="Arial"/>
        </w:rPr>
        <w:t xml:space="preserve">savo iniciatyva tikslina </w:t>
      </w:r>
      <w:r w:rsidR="00FB4E6E" w:rsidRPr="00FB4E6E">
        <w:rPr>
          <w:rFonts w:ascii="Arial" w:hAnsi="Arial" w:cs="Arial"/>
        </w:rPr>
        <w:t>techninio projekto dalį 23.643268-TP-LE (patiksli</w:t>
      </w:r>
      <w:r w:rsidR="00954368">
        <w:rPr>
          <w:rFonts w:ascii="Arial" w:hAnsi="Arial" w:cs="Arial"/>
        </w:rPr>
        <w:t>n</w:t>
      </w:r>
      <w:r w:rsidR="00FB4E6E" w:rsidRPr="00FB4E6E">
        <w:rPr>
          <w:rFonts w:ascii="Arial" w:hAnsi="Arial" w:cs="Arial"/>
        </w:rPr>
        <w:t>ta20260317)</w:t>
      </w:r>
      <w:r w:rsidR="00566142">
        <w:rPr>
          <w:rFonts w:ascii="Arial" w:hAnsi="Arial" w:cs="Arial"/>
        </w:rPr>
        <w:t xml:space="preserve"> ir teikia</w:t>
      </w:r>
      <w:r w:rsidR="00FB4E6E" w:rsidRPr="00FB4E6E">
        <w:rPr>
          <w:rFonts w:ascii="Arial" w:hAnsi="Arial" w:cs="Arial"/>
        </w:rPr>
        <w:t xml:space="preserve"> </w:t>
      </w:r>
      <w:r w:rsidR="00F35F68" w:rsidRPr="00FB4E6E">
        <w:rPr>
          <w:rFonts w:ascii="Arial" w:hAnsi="Arial" w:cs="Arial"/>
        </w:rPr>
        <w:t>aktuali</w:t>
      </w:r>
      <w:r w:rsidR="00566142">
        <w:rPr>
          <w:rFonts w:ascii="Arial" w:hAnsi="Arial" w:cs="Arial"/>
        </w:rPr>
        <w:t>ą</w:t>
      </w:r>
      <w:r w:rsidR="00F35F68" w:rsidRPr="00FB4E6E">
        <w:rPr>
          <w:rFonts w:ascii="Arial" w:hAnsi="Arial" w:cs="Arial"/>
        </w:rPr>
        <w:t xml:space="preserve"> 23.643268-TP-LE (patiksli</w:t>
      </w:r>
      <w:r w:rsidR="00954368">
        <w:rPr>
          <w:rFonts w:ascii="Arial" w:hAnsi="Arial" w:cs="Arial"/>
        </w:rPr>
        <w:t>n</w:t>
      </w:r>
      <w:r w:rsidR="00F35F68" w:rsidRPr="00FB4E6E">
        <w:rPr>
          <w:rFonts w:ascii="Arial" w:hAnsi="Arial" w:cs="Arial"/>
        </w:rPr>
        <w:t xml:space="preserve">ta20260317) dalies </w:t>
      </w:r>
      <w:r w:rsidR="00566142" w:rsidRPr="00FB4E6E">
        <w:rPr>
          <w:rFonts w:ascii="Arial" w:hAnsi="Arial" w:cs="Arial"/>
        </w:rPr>
        <w:t>versij</w:t>
      </w:r>
      <w:r w:rsidR="00566142">
        <w:rPr>
          <w:rFonts w:ascii="Arial" w:hAnsi="Arial" w:cs="Arial"/>
        </w:rPr>
        <w:t>ą</w:t>
      </w:r>
      <w:r w:rsidR="00F35F68" w:rsidRPr="00FB4E6E">
        <w:rPr>
          <w:rFonts w:ascii="Arial" w:hAnsi="Arial" w:cs="Arial"/>
        </w:rPr>
        <w:t>.</w:t>
      </w:r>
    </w:p>
    <w:p w14:paraId="6547DB0E" w14:textId="01793E0F" w:rsidR="005C7BAF" w:rsidRDefault="005C7BAF" w:rsidP="005C7BAF">
      <w:pPr>
        <w:pStyle w:val="Tekstas"/>
        <w:tabs>
          <w:tab w:val="clear" w:pos="6804"/>
        </w:tabs>
        <w:spacing w:before="200"/>
        <w:ind w:firstLine="567"/>
        <w:jc w:val="both"/>
        <w:rPr>
          <w:rFonts w:ascii="Arial" w:hAnsi="Arial" w:cs="Arial"/>
          <w:color w:val="auto"/>
          <w:sz w:val="22"/>
          <w:szCs w:val="22"/>
          <w:lang w:val="lt-LT"/>
        </w:rPr>
      </w:pPr>
      <w:r w:rsidRPr="00FB4E6E">
        <w:rPr>
          <w:rFonts w:ascii="Arial" w:hAnsi="Arial" w:cs="Arial"/>
          <w:color w:val="auto"/>
          <w:sz w:val="22"/>
          <w:szCs w:val="22"/>
          <w:lang w:val="lt-LT"/>
        </w:rPr>
        <w:t xml:space="preserve">PRIDEDAMA: </w:t>
      </w:r>
      <w:r w:rsidR="00F35F68" w:rsidRPr="00FB4E6E">
        <w:rPr>
          <w:rFonts w:ascii="Arial" w:hAnsi="Arial" w:cs="Arial"/>
          <w:color w:val="auto"/>
          <w:sz w:val="22"/>
          <w:szCs w:val="22"/>
          <w:lang w:val="lt-LT"/>
        </w:rPr>
        <w:t>23.643268-TP-LE (patiksli</w:t>
      </w:r>
      <w:r w:rsidR="00566142">
        <w:rPr>
          <w:rFonts w:ascii="Arial" w:hAnsi="Arial" w:cs="Arial"/>
          <w:color w:val="auto"/>
          <w:sz w:val="22"/>
          <w:szCs w:val="22"/>
          <w:lang w:val="lt-LT"/>
        </w:rPr>
        <w:t>n</w:t>
      </w:r>
      <w:r w:rsidR="00F35F68" w:rsidRPr="00FB4E6E">
        <w:rPr>
          <w:rFonts w:ascii="Arial" w:hAnsi="Arial" w:cs="Arial"/>
          <w:color w:val="auto"/>
          <w:sz w:val="22"/>
          <w:szCs w:val="22"/>
          <w:lang w:val="lt-LT"/>
        </w:rPr>
        <w:t>ta2026033</w:t>
      </w:r>
      <w:r w:rsidR="00237F73">
        <w:rPr>
          <w:rFonts w:ascii="Arial" w:hAnsi="Arial" w:cs="Arial"/>
          <w:color w:val="auto"/>
          <w:sz w:val="22"/>
          <w:szCs w:val="22"/>
          <w:lang w:val="lt-LT"/>
        </w:rPr>
        <w:t>1</w:t>
      </w:r>
      <w:r w:rsidR="00F35F68" w:rsidRPr="00FB4E6E">
        <w:rPr>
          <w:rFonts w:ascii="Arial" w:hAnsi="Arial" w:cs="Arial"/>
          <w:color w:val="auto"/>
          <w:sz w:val="22"/>
          <w:szCs w:val="22"/>
          <w:lang w:val="lt-LT"/>
        </w:rPr>
        <w:t>)</w:t>
      </w:r>
      <w:r w:rsidR="00237F73">
        <w:rPr>
          <w:rFonts w:ascii="Arial" w:hAnsi="Arial" w:cs="Arial"/>
          <w:color w:val="auto"/>
          <w:sz w:val="22"/>
          <w:szCs w:val="22"/>
          <w:lang w:val="lt-LT"/>
        </w:rPr>
        <w:t>.</w:t>
      </w:r>
    </w:p>
    <w:p w14:paraId="13F2343D" w14:textId="77777777" w:rsidR="00237F73" w:rsidRPr="00FB4E6E" w:rsidRDefault="00237F73" w:rsidP="005C7BAF">
      <w:pPr>
        <w:pStyle w:val="Tekstas"/>
        <w:tabs>
          <w:tab w:val="clear" w:pos="6804"/>
        </w:tabs>
        <w:spacing w:before="200"/>
        <w:ind w:firstLine="567"/>
        <w:jc w:val="both"/>
        <w:rPr>
          <w:rFonts w:ascii="Arial" w:hAnsi="Arial" w:cs="Arial"/>
          <w:color w:val="auto"/>
          <w:sz w:val="22"/>
          <w:szCs w:val="22"/>
          <w:lang w:val="lt-LT"/>
        </w:rPr>
      </w:pPr>
    </w:p>
    <w:p w14:paraId="7840CE41" w14:textId="6C668FFF" w:rsidR="00170BC4" w:rsidRPr="00752693" w:rsidRDefault="00517045" w:rsidP="00237F73">
      <w:pPr>
        <w:jc w:val="both"/>
        <w:rPr>
          <w:rFonts w:ascii="Arial" w:hAnsi="Arial" w:cs="Arial"/>
          <w:color w:val="FF0000"/>
        </w:rPr>
      </w:pPr>
      <w:r w:rsidRPr="7C8BE3B9">
        <w:rPr>
          <w:rFonts w:ascii="Arial" w:hAnsi="Arial" w:cs="Arial"/>
          <w:color w:val="000000" w:themeColor="text1"/>
        </w:rPr>
        <w:t>Rengė:</w:t>
      </w:r>
      <w:r>
        <w:rPr>
          <w:rFonts w:ascii="Arial" w:hAnsi="Arial" w:cs="Arial"/>
          <w:color w:val="000000" w:themeColor="text1"/>
        </w:rPr>
        <w:t xml:space="preserve"> </w:t>
      </w:r>
      <w:sdt>
        <w:sdtPr>
          <w:rPr>
            <w:rFonts w:ascii="Arial" w:hAnsi="Arial" w:cs="Arial"/>
          </w:rPr>
          <w:id w:val="521750686"/>
          <w:placeholder>
            <w:docPart w:val="195F6131857B42DD985810B5C6F3039D"/>
          </w:placeholder>
          <w:comboBox>
            <w:listItem w:value="Pasirinkite elementą."/>
            <w:listItem w:displayText="Viešųjų pirkimų specialistė" w:value="Viešųjų pirkimų specialistė"/>
            <w:listItem w:displayText="Vyresnioji viešųjų pirkimų specialistė" w:value="Vyresnioji viešųjų pirkimų specialistė"/>
          </w:comboBox>
        </w:sdtPr>
        <w:sdtEndPr/>
        <w:sdtContent>
          <w:r w:rsidR="008B411C">
            <w:rPr>
              <w:rFonts w:ascii="Arial" w:hAnsi="Arial" w:cs="Arial"/>
            </w:rPr>
            <w:t>Vyresnioji viešųjų pirkimų specialistė</w:t>
          </w:r>
        </w:sdtContent>
      </w:sdt>
      <w:r>
        <w:rPr>
          <w:rFonts w:ascii="Arial" w:hAnsi="Arial" w:cs="Arial"/>
          <w:i/>
          <w:iCs/>
          <w:color w:val="00B0F0"/>
        </w:rPr>
        <w:t xml:space="preserve"> </w:t>
      </w:r>
      <w:sdt>
        <w:sdtPr>
          <w:rPr>
            <w:rFonts w:ascii="Arial" w:hAnsi="Arial" w:cs="Arial"/>
          </w:rPr>
          <w:id w:val="729353010"/>
          <w:placeholder>
            <w:docPart w:val="621C93F5EE0540D5961C2A7F9ABB7677"/>
          </w:placeholder>
          <w:comboBox>
            <w:listItem w:value="Pasirinkite elementą."/>
            <w:listItem w:displayText="Asta Misiukienė, Tel. Nr. 0 699 08 826" w:value="Asta Misiukienė, Tel. Nr. 0 699 08 826"/>
            <w:listItem w:displayText="Inga Latvėnė, Tel. Nr. 0 628 74 210" w:value="Inga Latvėnė, Tel. Nr. 0 628 74 210"/>
            <w:listItem w:displayText="Vitalija Jevaišaitė, Tel. Nr. 0 609 01 216" w:value="Vitalija Jevaišaitė, Tel. Nr. 0 609 01 216"/>
            <w:listItem w:displayText="Alina Grybauskienė, Tel. Nr. 0 692 89 680" w:value="Alina Grybauskienė, Tel. Nr. 0 692 89 680"/>
            <w:listItem w:displayText="Vaida Adamkevičiūtė, Tel. Nr. 0 696 41 225" w:value="Vaida Adamkevičiūtė, Tel. Nr. 0 696 41 225"/>
            <w:listItem w:displayText="Gina Daujotaitė-Pumputienė, Tel. Nr. 0 620 82 985" w:value="Gina Daujotaitė-Pumputienė, Tel. Nr. 0 620 82 985"/>
          </w:comboBox>
        </w:sdtPr>
        <w:sdtEndPr/>
        <w:sdtContent>
          <w:r w:rsidR="008B411C">
            <w:rPr>
              <w:rFonts w:ascii="Arial" w:hAnsi="Arial" w:cs="Arial"/>
            </w:rPr>
            <w:t>Vitalija Jevaišaitė, Tel. Nr. 0 609 01 216.</w:t>
          </w:r>
        </w:sdtContent>
      </w:sdt>
    </w:p>
    <w:sectPr w:rsidR="00170BC4" w:rsidRPr="00752693" w:rsidSect="00A66D4A">
      <w:headerReference w:type="default" r:id="rId13"/>
      <w:type w:val="continuous"/>
      <w:pgSz w:w="16838" w:h="11906" w:orient="landscape"/>
      <w:pgMar w:top="568" w:right="1701"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96123" w14:textId="77777777" w:rsidR="00101D9B" w:rsidRDefault="00101D9B" w:rsidP="002175A9">
      <w:pPr>
        <w:spacing w:after="0" w:line="240" w:lineRule="auto"/>
      </w:pPr>
      <w:r>
        <w:separator/>
      </w:r>
    </w:p>
  </w:endnote>
  <w:endnote w:type="continuationSeparator" w:id="0">
    <w:p w14:paraId="581106BA" w14:textId="77777777" w:rsidR="00101D9B" w:rsidRDefault="00101D9B" w:rsidP="002175A9">
      <w:pPr>
        <w:spacing w:after="0" w:line="240" w:lineRule="auto"/>
      </w:pPr>
      <w:r>
        <w:continuationSeparator/>
      </w:r>
    </w:p>
  </w:endnote>
  <w:endnote w:type="continuationNotice" w:id="1">
    <w:p w14:paraId="39933175" w14:textId="77777777" w:rsidR="00101D9B" w:rsidRDefault="00101D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75D854B" w14:textId="77777777" w:rsidR="00101D9B" w:rsidRDefault="00101D9B" w:rsidP="002175A9">
      <w:pPr>
        <w:spacing w:after="0" w:line="240" w:lineRule="auto"/>
      </w:pPr>
      <w:r>
        <w:separator/>
      </w:r>
    </w:p>
  </w:footnote>
  <w:footnote w:type="continuationSeparator" w:id="0">
    <w:p w14:paraId="0C9824B9" w14:textId="77777777" w:rsidR="00101D9B" w:rsidRDefault="00101D9B" w:rsidP="002175A9">
      <w:pPr>
        <w:spacing w:after="0" w:line="240" w:lineRule="auto"/>
      </w:pPr>
      <w:r>
        <w:continuationSeparator/>
      </w:r>
    </w:p>
  </w:footnote>
  <w:footnote w:type="continuationNotice" w:id="1">
    <w:p w14:paraId="0A932F00" w14:textId="77777777" w:rsidR="00101D9B" w:rsidRDefault="00101D9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BA42" w14:textId="584A5EE7" w:rsidR="002175A9" w:rsidRDefault="002175A9" w:rsidP="002175A9">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368E5"/>
    <w:multiLevelType w:val="hybridMultilevel"/>
    <w:tmpl w:val="E11A6006"/>
    <w:lvl w:ilvl="0" w:tplc="D1CC27A8">
      <w:start w:val="1"/>
      <w:numFmt w:val="decimal"/>
      <w:lvlText w:val="%1."/>
      <w:lvlJc w:val="left"/>
      <w:pPr>
        <w:ind w:left="927" w:hanging="360"/>
      </w:pPr>
      <w:rPr>
        <w:rFonts w:hint="default"/>
        <w:color w:val="FF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 w15:restartNumberingAfterBreak="0">
    <w:nsid w:val="273676F4"/>
    <w:multiLevelType w:val="hybridMultilevel"/>
    <w:tmpl w:val="715413AC"/>
    <w:lvl w:ilvl="0" w:tplc="B0704898">
      <w:start w:val="1"/>
      <w:numFmt w:val="decimal"/>
      <w:lvlText w:val="%1."/>
      <w:lvlJc w:val="left"/>
      <w:pPr>
        <w:ind w:left="360" w:hanging="360"/>
      </w:pPr>
      <w:rPr>
        <w:rFonts w:ascii="Times New Roman" w:hAnsi="Times New Roman" w:cs="Times New Roman" w:hint="default"/>
        <w:sz w:val="24"/>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4B217FF7"/>
    <w:multiLevelType w:val="hybridMultilevel"/>
    <w:tmpl w:val="0D3E40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FE247C7"/>
    <w:multiLevelType w:val="hybridMultilevel"/>
    <w:tmpl w:val="AD3ECD98"/>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 w15:restartNumberingAfterBreak="0">
    <w:nsid w:val="5AE53DF8"/>
    <w:multiLevelType w:val="multilevel"/>
    <w:tmpl w:val="4182A8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8F77F1"/>
    <w:multiLevelType w:val="hybridMultilevel"/>
    <w:tmpl w:val="AD3ECD98"/>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16cid:durableId="2084716775">
    <w:abstractNumId w:val="1"/>
  </w:num>
  <w:num w:numId="2" w16cid:durableId="213933280">
    <w:abstractNumId w:val="3"/>
  </w:num>
  <w:num w:numId="3" w16cid:durableId="1681423171">
    <w:abstractNumId w:val="2"/>
  </w:num>
  <w:num w:numId="4" w16cid:durableId="481697278">
    <w:abstractNumId w:val="5"/>
  </w:num>
  <w:num w:numId="5" w16cid:durableId="2031101498">
    <w:abstractNumId w:val="4"/>
  </w:num>
  <w:num w:numId="6" w16cid:durableId="187900620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43FAD"/>
    <w:rsid w:val="000012AC"/>
    <w:rsid w:val="00013E63"/>
    <w:rsid w:val="0002179F"/>
    <w:rsid w:val="000261B8"/>
    <w:rsid w:val="00031562"/>
    <w:rsid w:val="00033A4D"/>
    <w:rsid w:val="00033FE0"/>
    <w:rsid w:val="00034701"/>
    <w:rsid w:val="00034ACB"/>
    <w:rsid w:val="00040DDE"/>
    <w:rsid w:val="00043B70"/>
    <w:rsid w:val="00043FAD"/>
    <w:rsid w:val="00046F5D"/>
    <w:rsid w:val="00047931"/>
    <w:rsid w:val="0005570A"/>
    <w:rsid w:val="00055DEF"/>
    <w:rsid w:val="000704E8"/>
    <w:rsid w:val="00070532"/>
    <w:rsid w:val="00077FF6"/>
    <w:rsid w:val="00081065"/>
    <w:rsid w:val="00095D12"/>
    <w:rsid w:val="000A4175"/>
    <w:rsid w:val="000C4A0E"/>
    <w:rsid w:val="00101D9B"/>
    <w:rsid w:val="00121E8D"/>
    <w:rsid w:val="00123F93"/>
    <w:rsid w:val="00132C67"/>
    <w:rsid w:val="001410C1"/>
    <w:rsid w:val="001549FF"/>
    <w:rsid w:val="001618F4"/>
    <w:rsid w:val="00170BC4"/>
    <w:rsid w:val="0018355A"/>
    <w:rsid w:val="001A7F81"/>
    <w:rsid w:val="001C690C"/>
    <w:rsid w:val="001D091A"/>
    <w:rsid w:val="001E1458"/>
    <w:rsid w:val="001F34F9"/>
    <w:rsid w:val="001F6E94"/>
    <w:rsid w:val="002175A9"/>
    <w:rsid w:val="002338B2"/>
    <w:rsid w:val="00235711"/>
    <w:rsid w:val="00235E10"/>
    <w:rsid w:val="00237F73"/>
    <w:rsid w:val="00244A8D"/>
    <w:rsid w:val="0024621F"/>
    <w:rsid w:val="00247685"/>
    <w:rsid w:val="0025431D"/>
    <w:rsid w:val="00271A6D"/>
    <w:rsid w:val="00275EA6"/>
    <w:rsid w:val="00297579"/>
    <w:rsid w:val="002A1D62"/>
    <w:rsid w:val="002B5DD8"/>
    <w:rsid w:val="002B77C5"/>
    <w:rsid w:val="002C68B7"/>
    <w:rsid w:val="002C6EC9"/>
    <w:rsid w:val="002D2DFA"/>
    <w:rsid w:val="002E3A03"/>
    <w:rsid w:val="002E7E77"/>
    <w:rsid w:val="003214AB"/>
    <w:rsid w:val="003309C5"/>
    <w:rsid w:val="00335E8B"/>
    <w:rsid w:val="003640B1"/>
    <w:rsid w:val="003729A5"/>
    <w:rsid w:val="00372ACA"/>
    <w:rsid w:val="0037564C"/>
    <w:rsid w:val="003810E8"/>
    <w:rsid w:val="003B394A"/>
    <w:rsid w:val="003D3BA6"/>
    <w:rsid w:val="003E76FC"/>
    <w:rsid w:val="003F3458"/>
    <w:rsid w:val="004027C7"/>
    <w:rsid w:val="0040788A"/>
    <w:rsid w:val="00407924"/>
    <w:rsid w:val="0041784C"/>
    <w:rsid w:val="00425FAB"/>
    <w:rsid w:val="00430643"/>
    <w:rsid w:val="004348AA"/>
    <w:rsid w:val="004409F4"/>
    <w:rsid w:val="0044152E"/>
    <w:rsid w:val="00445089"/>
    <w:rsid w:val="0045537E"/>
    <w:rsid w:val="00471C3B"/>
    <w:rsid w:val="00476D83"/>
    <w:rsid w:val="00482D3B"/>
    <w:rsid w:val="00484617"/>
    <w:rsid w:val="004876C4"/>
    <w:rsid w:val="00492227"/>
    <w:rsid w:val="00493696"/>
    <w:rsid w:val="004B2F3A"/>
    <w:rsid w:val="004B383F"/>
    <w:rsid w:val="004C0187"/>
    <w:rsid w:val="004C1577"/>
    <w:rsid w:val="004C2309"/>
    <w:rsid w:val="004D6D59"/>
    <w:rsid w:val="004F000B"/>
    <w:rsid w:val="004F0CD2"/>
    <w:rsid w:val="004F7489"/>
    <w:rsid w:val="005012CE"/>
    <w:rsid w:val="00502753"/>
    <w:rsid w:val="00503C2D"/>
    <w:rsid w:val="00517045"/>
    <w:rsid w:val="00524CEC"/>
    <w:rsid w:val="00525EDA"/>
    <w:rsid w:val="00526B55"/>
    <w:rsid w:val="005376B9"/>
    <w:rsid w:val="00550823"/>
    <w:rsid w:val="00556112"/>
    <w:rsid w:val="00566142"/>
    <w:rsid w:val="00567EAA"/>
    <w:rsid w:val="0056D396"/>
    <w:rsid w:val="00570D9D"/>
    <w:rsid w:val="005801E6"/>
    <w:rsid w:val="00596C77"/>
    <w:rsid w:val="00597ACE"/>
    <w:rsid w:val="005A4A52"/>
    <w:rsid w:val="005A651B"/>
    <w:rsid w:val="005B1BB3"/>
    <w:rsid w:val="005C077D"/>
    <w:rsid w:val="005C5995"/>
    <w:rsid w:val="005C7BAF"/>
    <w:rsid w:val="005D07EF"/>
    <w:rsid w:val="005E2497"/>
    <w:rsid w:val="00600EEB"/>
    <w:rsid w:val="006037EA"/>
    <w:rsid w:val="006177C5"/>
    <w:rsid w:val="006261BF"/>
    <w:rsid w:val="0063153D"/>
    <w:rsid w:val="00634283"/>
    <w:rsid w:val="00645ED6"/>
    <w:rsid w:val="0065222E"/>
    <w:rsid w:val="006563EF"/>
    <w:rsid w:val="00662745"/>
    <w:rsid w:val="00663CCB"/>
    <w:rsid w:val="00682BC5"/>
    <w:rsid w:val="00692691"/>
    <w:rsid w:val="00695323"/>
    <w:rsid w:val="006A2264"/>
    <w:rsid w:val="006A369D"/>
    <w:rsid w:val="006A7193"/>
    <w:rsid w:val="006B20A8"/>
    <w:rsid w:val="006B252C"/>
    <w:rsid w:val="006B39FE"/>
    <w:rsid w:val="006B4FE9"/>
    <w:rsid w:val="006C5327"/>
    <w:rsid w:val="006E6C3F"/>
    <w:rsid w:val="006E762B"/>
    <w:rsid w:val="00701E71"/>
    <w:rsid w:val="00707CAF"/>
    <w:rsid w:val="00716345"/>
    <w:rsid w:val="00743452"/>
    <w:rsid w:val="007517F1"/>
    <w:rsid w:val="00752693"/>
    <w:rsid w:val="00770B1D"/>
    <w:rsid w:val="00784ECE"/>
    <w:rsid w:val="00794DA8"/>
    <w:rsid w:val="00797F66"/>
    <w:rsid w:val="007A0173"/>
    <w:rsid w:val="007A692B"/>
    <w:rsid w:val="007B0D46"/>
    <w:rsid w:val="007D117F"/>
    <w:rsid w:val="007D6654"/>
    <w:rsid w:val="007D7DA7"/>
    <w:rsid w:val="007E2015"/>
    <w:rsid w:val="007E402E"/>
    <w:rsid w:val="007E4D90"/>
    <w:rsid w:val="007E6403"/>
    <w:rsid w:val="007F03B3"/>
    <w:rsid w:val="007F7A2F"/>
    <w:rsid w:val="00800C2C"/>
    <w:rsid w:val="00805C18"/>
    <w:rsid w:val="00807086"/>
    <w:rsid w:val="00813EAF"/>
    <w:rsid w:val="008145E1"/>
    <w:rsid w:val="00821C5E"/>
    <w:rsid w:val="00822B27"/>
    <w:rsid w:val="008301D9"/>
    <w:rsid w:val="00831110"/>
    <w:rsid w:val="00831E2E"/>
    <w:rsid w:val="00834287"/>
    <w:rsid w:val="00834D6D"/>
    <w:rsid w:val="00836DFE"/>
    <w:rsid w:val="008407B9"/>
    <w:rsid w:val="00840A0D"/>
    <w:rsid w:val="00847602"/>
    <w:rsid w:val="00851FC2"/>
    <w:rsid w:val="00854F38"/>
    <w:rsid w:val="00856D2C"/>
    <w:rsid w:val="008576C2"/>
    <w:rsid w:val="00866C75"/>
    <w:rsid w:val="00867C60"/>
    <w:rsid w:val="008724A5"/>
    <w:rsid w:val="00881DD0"/>
    <w:rsid w:val="00884513"/>
    <w:rsid w:val="008901E9"/>
    <w:rsid w:val="00891F22"/>
    <w:rsid w:val="008A4EA2"/>
    <w:rsid w:val="008A4F39"/>
    <w:rsid w:val="008B411C"/>
    <w:rsid w:val="008B5B0F"/>
    <w:rsid w:val="008C33E3"/>
    <w:rsid w:val="008C33FC"/>
    <w:rsid w:val="008C6DFF"/>
    <w:rsid w:val="008F6CCB"/>
    <w:rsid w:val="00903A30"/>
    <w:rsid w:val="00912A63"/>
    <w:rsid w:val="00922B01"/>
    <w:rsid w:val="00924EE5"/>
    <w:rsid w:val="00927D56"/>
    <w:rsid w:val="0094002F"/>
    <w:rsid w:val="0094331A"/>
    <w:rsid w:val="00953D86"/>
    <w:rsid w:val="00954368"/>
    <w:rsid w:val="00960F49"/>
    <w:rsid w:val="00961DFB"/>
    <w:rsid w:val="00965D87"/>
    <w:rsid w:val="00973A23"/>
    <w:rsid w:val="0099258E"/>
    <w:rsid w:val="009A3B45"/>
    <w:rsid w:val="009C62B2"/>
    <w:rsid w:val="009D2D0C"/>
    <w:rsid w:val="009D766C"/>
    <w:rsid w:val="009E4594"/>
    <w:rsid w:val="009F6C42"/>
    <w:rsid w:val="009F7A8F"/>
    <w:rsid w:val="00A06141"/>
    <w:rsid w:val="00A07A34"/>
    <w:rsid w:val="00A107C4"/>
    <w:rsid w:val="00A1500B"/>
    <w:rsid w:val="00A222C5"/>
    <w:rsid w:val="00A23109"/>
    <w:rsid w:val="00A40594"/>
    <w:rsid w:val="00A66D4A"/>
    <w:rsid w:val="00A670D7"/>
    <w:rsid w:val="00A724DD"/>
    <w:rsid w:val="00A80B7D"/>
    <w:rsid w:val="00A92C19"/>
    <w:rsid w:val="00AB3E8A"/>
    <w:rsid w:val="00AC07DD"/>
    <w:rsid w:val="00AC2572"/>
    <w:rsid w:val="00AC25F8"/>
    <w:rsid w:val="00AC6786"/>
    <w:rsid w:val="00AD1D16"/>
    <w:rsid w:val="00AD4CFD"/>
    <w:rsid w:val="00AE080B"/>
    <w:rsid w:val="00AE1962"/>
    <w:rsid w:val="00AE3F17"/>
    <w:rsid w:val="00AF3223"/>
    <w:rsid w:val="00AF46EB"/>
    <w:rsid w:val="00AF5489"/>
    <w:rsid w:val="00AF7283"/>
    <w:rsid w:val="00B01E4B"/>
    <w:rsid w:val="00B02AE5"/>
    <w:rsid w:val="00B03D81"/>
    <w:rsid w:val="00B0504B"/>
    <w:rsid w:val="00B2254A"/>
    <w:rsid w:val="00B230A6"/>
    <w:rsid w:val="00B243F8"/>
    <w:rsid w:val="00B33617"/>
    <w:rsid w:val="00B6760B"/>
    <w:rsid w:val="00B734FC"/>
    <w:rsid w:val="00B75E14"/>
    <w:rsid w:val="00B8034E"/>
    <w:rsid w:val="00B81C4B"/>
    <w:rsid w:val="00B85232"/>
    <w:rsid w:val="00B9125C"/>
    <w:rsid w:val="00B916A8"/>
    <w:rsid w:val="00BB4BE0"/>
    <w:rsid w:val="00BB58E7"/>
    <w:rsid w:val="00BB6F9F"/>
    <w:rsid w:val="00BD7C60"/>
    <w:rsid w:val="00BE184B"/>
    <w:rsid w:val="00BE3B8E"/>
    <w:rsid w:val="00BE7287"/>
    <w:rsid w:val="00BE7DEB"/>
    <w:rsid w:val="00C04DB8"/>
    <w:rsid w:val="00C13FD5"/>
    <w:rsid w:val="00C14179"/>
    <w:rsid w:val="00C170C8"/>
    <w:rsid w:val="00C20F4C"/>
    <w:rsid w:val="00C304B0"/>
    <w:rsid w:val="00C33987"/>
    <w:rsid w:val="00C4346A"/>
    <w:rsid w:val="00C528AA"/>
    <w:rsid w:val="00C54821"/>
    <w:rsid w:val="00C55636"/>
    <w:rsid w:val="00C61581"/>
    <w:rsid w:val="00C664F8"/>
    <w:rsid w:val="00C71C62"/>
    <w:rsid w:val="00C71D25"/>
    <w:rsid w:val="00C74A95"/>
    <w:rsid w:val="00C76DDC"/>
    <w:rsid w:val="00C84141"/>
    <w:rsid w:val="00C90312"/>
    <w:rsid w:val="00C911A5"/>
    <w:rsid w:val="00C97784"/>
    <w:rsid w:val="00CA2224"/>
    <w:rsid w:val="00CA77E9"/>
    <w:rsid w:val="00CB4B9A"/>
    <w:rsid w:val="00CB6C8F"/>
    <w:rsid w:val="00CC5487"/>
    <w:rsid w:val="00CD5916"/>
    <w:rsid w:val="00CF5A9F"/>
    <w:rsid w:val="00CF68E1"/>
    <w:rsid w:val="00D01452"/>
    <w:rsid w:val="00D0577A"/>
    <w:rsid w:val="00D0683B"/>
    <w:rsid w:val="00D10DA9"/>
    <w:rsid w:val="00D16252"/>
    <w:rsid w:val="00D16701"/>
    <w:rsid w:val="00D21F57"/>
    <w:rsid w:val="00D23BCC"/>
    <w:rsid w:val="00D26642"/>
    <w:rsid w:val="00D32EA5"/>
    <w:rsid w:val="00D35E17"/>
    <w:rsid w:val="00D36D8F"/>
    <w:rsid w:val="00D4101C"/>
    <w:rsid w:val="00D47D7B"/>
    <w:rsid w:val="00D60FF4"/>
    <w:rsid w:val="00D65CE9"/>
    <w:rsid w:val="00D81846"/>
    <w:rsid w:val="00D9149E"/>
    <w:rsid w:val="00D92ED6"/>
    <w:rsid w:val="00D93865"/>
    <w:rsid w:val="00DB3BDC"/>
    <w:rsid w:val="00DB7C2F"/>
    <w:rsid w:val="00DC1B31"/>
    <w:rsid w:val="00DC5631"/>
    <w:rsid w:val="00DE23EE"/>
    <w:rsid w:val="00DE7389"/>
    <w:rsid w:val="00DF33C6"/>
    <w:rsid w:val="00E00041"/>
    <w:rsid w:val="00E0181E"/>
    <w:rsid w:val="00E07A9F"/>
    <w:rsid w:val="00E11C29"/>
    <w:rsid w:val="00E149BA"/>
    <w:rsid w:val="00E24CAA"/>
    <w:rsid w:val="00E44E83"/>
    <w:rsid w:val="00E52CCB"/>
    <w:rsid w:val="00E535D9"/>
    <w:rsid w:val="00E61484"/>
    <w:rsid w:val="00E76549"/>
    <w:rsid w:val="00E770C5"/>
    <w:rsid w:val="00EA5CCF"/>
    <w:rsid w:val="00EB5037"/>
    <w:rsid w:val="00EB7515"/>
    <w:rsid w:val="00EE3C6C"/>
    <w:rsid w:val="00EF2018"/>
    <w:rsid w:val="00F012E0"/>
    <w:rsid w:val="00F16862"/>
    <w:rsid w:val="00F35F68"/>
    <w:rsid w:val="00F4382C"/>
    <w:rsid w:val="00F56795"/>
    <w:rsid w:val="00F61275"/>
    <w:rsid w:val="00F62B4E"/>
    <w:rsid w:val="00F74540"/>
    <w:rsid w:val="00F82297"/>
    <w:rsid w:val="00F95365"/>
    <w:rsid w:val="00F9731B"/>
    <w:rsid w:val="00FB2D8A"/>
    <w:rsid w:val="00FB4E6E"/>
    <w:rsid w:val="00FC1AD9"/>
    <w:rsid w:val="00FC7807"/>
    <w:rsid w:val="00FD0DFA"/>
    <w:rsid w:val="00FD5E84"/>
    <w:rsid w:val="00FE7EBD"/>
    <w:rsid w:val="00FF163B"/>
    <w:rsid w:val="00FF1C52"/>
    <w:rsid w:val="025CDCE4"/>
    <w:rsid w:val="040EB1BF"/>
    <w:rsid w:val="045660F5"/>
    <w:rsid w:val="05A35468"/>
    <w:rsid w:val="064EE38D"/>
    <w:rsid w:val="0E4D2965"/>
    <w:rsid w:val="108A3744"/>
    <w:rsid w:val="10A438C6"/>
    <w:rsid w:val="11394D43"/>
    <w:rsid w:val="12015D2A"/>
    <w:rsid w:val="1352C3A3"/>
    <w:rsid w:val="155FB5A1"/>
    <w:rsid w:val="164E397C"/>
    <w:rsid w:val="169A5C36"/>
    <w:rsid w:val="16B2EFE6"/>
    <w:rsid w:val="17994A91"/>
    <w:rsid w:val="1930BFAE"/>
    <w:rsid w:val="194E9757"/>
    <w:rsid w:val="19F7749C"/>
    <w:rsid w:val="19FC3217"/>
    <w:rsid w:val="1B10BD2F"/>
    <w:rsid w:val="1BD23924"/>
    <w:rsid w:val="1EEB76F0"/>
    <w:rsid w:val="21386600"/>
    <w:rsid w:val="21595CEF"/>
    <w:rsid w:val="23C2DDB8"/>
    <w:rsid w:val="25558610"/>
    <w:rsid w:val="2A9A1C7C"/>
    <w:rsid w:val="2C2666CB"/>
    <w:rsid w:val="2C8CDFF3"/>
    <w:rsid w:val="2F37D4BE"/>
    <w:rsid w:val="2F7CF087"/>
    <w:rsid w:val="3401373F"/>
    <w:rsid w:val="37FEA02C"/>
    <w:rsid w:val="384803EF"/>
    <w:rsid w:val="3898BBF9"/>
    <w:rsid w:val="38CC2BC6"/>
    <w:rsid w:val="3B08EC84"/>
    <w:rsid w:val="3C227642"/>
    <w:rsid w:val="3C39ED68"/>
    <w:rsid w:val="3CB181B8"/>
    <w:rsid w:val="3E157362"/>
    <w:rsid w:val="414CEEA9"/>
    <w:rsid w:val="42369072"/>
    <w:rsid w:val="45669D0B"/>
    <w:rsid w:val="465DFA88"/>
    <w:rsid w:val="47C5FBA1"/>
    <w:rsid w:val="4AEB7E90"/>
    <w:rsid w:val="4CEBCB4B"/>
    <w:rsid w:val="4D86C4C9"/>
    <w:rsid w:val="4F695598"/>
    <w:rsid w:val="4FB410F0"/>
    <w:rsid w:val="50483A6F"/>
    <w:rsid w:val="511EE1BC"/>
    <w:rsid w:val="51B5CFEA"/>
    <w:rsid w:val="51F818ED"/>
    <w:rsid w:val="52C9F4B6"/>
    <w:rsid w:val="53D45A9D"/>
    <w:rsid w:val="5500F350"/>
    <w:rsid w:val="55EF1225"/>
    <w:rsid w:val="5605566C"/>
    <w:rsid w:val="56D5FB9A"/>
    <w:rsid w:val="57E3B49B"/>
    <w:rsid w:val="5949C4F0"/>
    <w:rsid w:val="5AD5069B"/>
    <w:rsid w:val="5BD3F3F4"/>
    <w:rsid w:val="5CB5CD49"/>
    <w:rsid w:val="5DF5C369"/>
    <w:rsid w:val="5E2D8D67"/>
    <w:rsid w:val="62F64438"/>
    <w:rsid w:val="661D41FA"/>
    <w:rsid w:val="667F9FDE"/>
    <w:rsid w:val="67422955"/>
    <w:rsid w:val="679602C2"/>
    <w:rsid w:val="69A34A32"/>
    <w:rsid w:val="6AF1AF3C"/>
    <w:rsid w:val="6BA7DF3A"/>
    <w:rsid w:val="6CD1AA1C"/>
    <w:rsid w:val="6DF20AD6"/>
    <w:rsid w:val="6F1473B2"/>
    <w:rsid w:val="6F4EF2A2"/>
    <w:rsid w:val="703E5014"/>
    <w:rsid w:val="71C1808F"/>
    <w:rsid w:val="7436BE02"/>
    <w:rsid w:val="79196B9B"/>
    <w:rsid w:val="793E573A"/>
    <w:rsid w:val="79DEDF05"/>
    <w:rsid w:val="7AAAE727"/>
    <w:rsid w:val="7AE7DB8E"/>
    <w:rsid w:val="7B62EB36"/>
    <w:rsid w:val="7C8BE3B9"/>
    <w:rsid w:val="7EA16BE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332159"/>
  <w15:chartTrackingRefBased/>
  <w15:docId w15:val="{153C466D-DE50-42F2-A82E-4A02279B1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70BC4"/>
  </w:style>
  <w:style w:type="paragraph" w:styleId="Antrat1">
    <w:name w:val="heading 1"/>
    <w:basedOn w:val="prastasis"/>
    <w:next w:val="prastasis"/>
    <w:link w:val="Antrat1Diagrama"/>
    <w:qFormat/>
    <w:rsid w:val="006E762B"/>
    <w:pPr>
      <w:keepNext/>
      <w:spacing w:after="0" w:line="240" w:lineRule="auto"/>
      <w:ind w:left="720" w:hanging="360"/>
      <w:jc w:val="both"/>
      <w:outlineLvl w:val="0"/>
    </w:pPr>
    <w:rPr>
      <w:rFonts w:ascii="Arial" w:eastAsia="Times New Roman" w:hAnsi="Arial" w:cs="Times New Roman"/>
      <w:sz w:val="20"/>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6E762B"/>
    <w:rPr>
      <w:rFonts w:ascii="Arial" w:eastAsia="Times New Roman" w:hAnsi="Arial" w:cs="Times New Roman"/>
      <w:sz w:val="20"/>
      <w:szCs w:val="24"/>
    </w:rPr>
  </w:style>
  <w:style w:type="table" w:styleId="Lentelstinklelis">
    <w:name w:val="Table Grid"/>
    <w:basedOn w:val="prastojilentel"/>
    <w:uiPriority w:val="39"/>
    <w:rsid w:val="0008106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081065"/>
    <w:rPr>
      <w:color w:val="0563C1" w:themeColor="hyperlink"/>
      <w:u w:val="single"/>
    </w:rPr>
  </w:style>
  <w:style w:type="paragraph" w:styleId="Sraopastraipa">
    <w:name w:val="List Paragraph"/>
    <w:aliases w:val="Buletai,Bullet 1,ERP-List Paragraph,List Paragraph1,List Paragraph11,List Paragraph111,List Paragraph2,List Paragraph21,Medium Grid 1 - Accent 21,Numbering,Sąrašo pastraipa1,Use Case List Paragraph,lp1,normal,Bullet EY,Paragraph,Lentele"/>
    <w:basedOn w:val="prastasis"/>
    <w:link w:val="SraopastraipaDiagrama"/>
    <w:qFormat/>
    <w:rsid w:val="00081065"/>
    <w:pPr>
      <w:ind w:left="720"/>
      <w:contextualSpacing/>
    </w:pPr>
  </w:style>
  <w:style w:type="character" w:customStyle="1" w:styleId="SraopastraipaDiagrama">
    <w:name w:val="Sąrašo pastraipa Diagrama"/>
    <w:aliases w:val="Buletai Diagrama,Bullet 1 Diagrama,ERP-List Paragraph Diagrama,List Paragraph1 Diagrama,List Paragraph11 Diagrama,List Paragraph111 Diagrama,List Paragraph2 Diagrama,List Paragraph21 Diagrama,Medium Grid 1 - Accent 21 Diagrama"/>
    <w:link w:val="Sraopastraipa"/>
    <w:qFormat/>
    <w:locked/>
    <w:rsid w:val="00081065"/>
  </w:style>
  <w:style w:type="paragraph" w:styleId="prastasiniatinklio">
    <w:name w:val="Normal (Web)"/>
    <w:basedOn w:val="prastasis"/>
    <w:uiPriority w:val="99"/>
    <w:unhideWhenUsed/>
    <w:rsid w:val="00081065"/>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styleId="Vietosrezervavimoenklotekstas">
    <w:name w:val="Placeholder Text"/>
    <w:basedOn w:val="Numatytasispastraiposriftas"/>
    <w:uiPriority w:val="99"/>
    <w:semiHidden/>
    <w:rsid w:val="00081065"/>
    <w:rPr>
      <w:color w:val="808080"/>
    </w:rPr>
  </w:style>
  <w:style w:type="paragraph" w:styleId="Antrats">
    <w:name w:val="header"/>
    <w:basedOn w:val="prastasis"/>
    <w:link w:val="AntratsDiagrama"/>
    <w:uiPriority w:val="99"/>
    <w:unhideWhenUsed/>
    <w:rsid w:val="002175A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2175A9"/>
  </w:style>
  <w:style w:type="paragraph" w:styleId="Porat">
    <w:name w:val="footer"/>
    <w:basedOn w:val="prastasis"/>
    <w:link w:val="PoratDiagrama"/>
    <w:uiPriority w:val="99"/>
    <w:unhideWhenUsed/>
    <w:rsid w:val="002175A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2175A9"/>
  </w:style>
  <w:style w:type="paragraph" w:styleId="Pataisymai">
    <w:name w:val="Revision"/>
    <w:hidden/>
    <w:uiPriority w:val="99"/>
    <w:semiHidden/>
    <w:rsid w:val="008F6CCB"/>
    <w:pPr>
      <w:spacing w:after="0" w:line="240" w:lineRule="auto"/>
    </w:pPr>
  </w:style>
  <w:style w:type="paragraph" w:customStyle="1" w:styleId="Tekstas">
    <w:name w:val="Tekstas"/>
    <w:uiPriority w:val="99"/>
    <w:rsid w:val="002A1D62"/>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CommentText">
    <w:name w:val="Comment Text"/>
    <w:basedOn w:val="prastasis"/>
    <w:link w:val="CommentTextChar"/>
    <w:uiPriority w:val="99"/>
    <w:unhideWhenUsed/>
    <w:pPr>
      <w:spacing w:line="240" w:lineRule="auto"/>
    </w:pPr>
    <w:rPr>
      <w:sz w:val="20"/>
      <w:szCs w:val="20"/>
    </w:rPr>
  </w:style>
  <w:style w:type="character" w:customStyle="1" w:styleId="CommentTextChar">
    <w:name w:val="Comment Text Char"/>
    <w:basedOn w:val="Numatytasispastraiposriftas"/>
    <w:link w:val="CommentText"/>
    <w:uiPriority w:val="99"/>
    <w:rPr>
      <w:sz w:val="20"/>
      <w:szCs w:val="20"/>
    </w:rPr>
  </w:style>
  <w:style w:type="character" w:customStyle="1" w:styleId="CommentReference">
    <w:name w:val="Comment Reference"/>
    <w:basedOn w:val="Numatytasispastraiposriftas"/>
    <w:uiPriority w:val="99"/>
    <w:semiHidden/>
    <w:unhideWhenUsed/>
    <w:rPr>
      <w:sz w:val="16"/>
      <w:szCs w:val="16"/>
    </w:rPr>
  </w:style>
  <w:style w:type="paragraph" w:customStyle="1" w:styleId="CommentSubject">
    <w:name w:val="Comment Subject"/>
    <w:basedOn w:val="CommentText"/>
    <w:next w:val="CommentText"/>
    <w:link w:val="CommentSubjectChar"/>
    <w:uiPriority w:val="99"/>
    <w:semiHidden/>
    <w:unhideWhenUsed/>
    <w:rsid w:val="00FF163B"/>
    <w:rPr>
      <w:b/>
      <w:bCs/>
    </w:rPr>
  </w:style>
  <w:style w:type="character" w:customStyle="1" w:styleId="CommentSubjectChar">
    <w:name w:val="Comment Subject Char"/>
    <w:basedOn w:val="CommentTextChar"/>
    <w:link w:val="CommentSubject"/>
    <w:uiPriority w:val="99"/>
    <w:semiHidden/>
    <w:rsid w:val="00FF163B"/>
    <w:rPr>
      <w:b/>
      <w:bCs/>
      <w:sz w:val="20"/>
      <w:szCs w:val="20"/>
    </w:rPr>
  </w:style>
  <w:style w:type="character" w:styleId="Paminjimas">
    <w:name w:val="Mention"/>
    <w:basedOn w:val="Numatytasispastraiposriftas"/>
    <w:uiPriority w:val="99"/>
    <w:unhideWhenUsed/>
    <w:rsid w:val="000C4A0E"/>
    <w:rPr>
      <w:color w:val="2B579A"/>
      <w:shd w:val="clear" w:color="auto" w:fill="E1DFDD"/>
    </w:rPr>
  </w:style>
  <w:style w:type="paragraph" w:customStyle="1" w:styleId="CommentText1">
    <w:name w:val="Comment Text1"/>
    <w:basedOn w:val="prastasis"/>
    <w:uiPriority w:val="99"/>
    <w:unhideWhenUsed/>
    <w:rsid w:val="00055DEF"/>
    <w:pPr>
      <w:spacing w:line="240" w:lineRule="auto"/>
    </w:pPr>
    <w:rPr>
      <w:sz w:val="20"/>
      <w:szCs w:val="20"/>
    </w:rPr>
  </w:style>
  <w:style w:type="character" w:customStyle="1" w:styleId="CommentReference1">
    <w:name w:val="Comment Reference1"/>
    <w:basedOn w:val="Numatytasispastraiposriftas"/>
    <w:uiPriority w:val="99"/>
    <w:semiHidden/>
    <w:unhideWhenUsed/>
    <w:rsid w:val="00055DEF"/>
    <w:rPr>
      <w:sz w:val="16"/>
      <w:szCs w:val="16"/>
    </w:rPr>
  </w:style>
  <w:style w:type="paragraph" w:customStyle="1" w:styleId="CommentSubject1">
    <w:name w:val="Comment Subject1"/>
    <w:basedOn w:val="CommentText1"/>
    <w:next w:val="CommentText1"/>
    <w:uiPriority w:val="99"/>
    <w:semiHidden/>
    <w:unhideWhenUsed/>
    <w:rsid w:val="00055DEF"/>
    <w:rPr>
      <w:b/>
      <w:bCs/>
    </w:rPr>
  </w:style>
  <w:style w:type="paragraph" w:styleId="Komentarotekstas">
    <w:name w:val="annotation text"/>
    <w:basedOn w:val="prastasis"/>
    <w:link w:val="KomentarotekstasDiagrama"/>
    <w:uiPriority w:val="99"/>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2018658">
      <w:bodyDiv w:val="1"/>
      <w:marLeft w:val="0"/>
      <w:marRight w:val="0"/>
      <w:marTop w:val="0"/>
      <w:marBottom w:val="0"/>
      <w:divBdr>
        <w:top w:val="none" w:sz="0" w:space="0" w:color="auto"/>
        <w:left w:val="none" w:sz="0" w:space="0" w:color="auto"/>
        <w:bottom w:val="none" w:sz="0" w:space="0" w:color="auto"/>
        <w:right w:val="none" w:sz="0" w:space="0" w:color="auto"/>
      </w:divBdr>
    </w:div>
    <w:div w:id="1109353996">
      <w:bodyDiv w:val="1"/>
      <w:marLeft w:val="0"/>
      <w:marRight w:val="0"/>
      <w:marTop w:val="0"/>
      <w:marBottom w:val="0"/>
      <w:divBdr>
        <w:top w:val="none" w:sz="0" w:space="0" w:color="auto"/>
        <w:left w:val="none" w:sz="0" w:space="0" w:color="auto"/>
        <w:bottom w:val="none" w:sz="0" w:space="0" w:color="auto"/>
        <w:right w:val="none" w:sz="0" w:space="0" w:color="auto"/>
      </w:divBdr>
    </w:div>
    <w:div w:id="1332680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AAD63DDE0F453C8E7C6EBDADC74E4F"/>
        <w:category>
          <w:name w:val="General"/>
          <w:gallery w:val="placeholder"/>
        </w:category>
        <w:types>
          <w:type w:val="bbPlcHdr"/>
        </w:types>
        <w:behaviors>
          <w:behavior w:val="content"/>
        </w:behaviors>
        <w:guid w:val="{CDDB2B9B-1A21-436E-B24B-6E5F2A54DC89}"/>
      </w:docPartPr>
      <w:docPartBody>
        <w:p w:rsidR="00495DC5" w:rsidRDefault="001D484B" w:rsidP="001D484B">
          <w:pPr>
            <w:pStyle w:val="D5AAD63DDE0F453C8E7C6EBDADC74E4F"/>
          </w:pPr>
          <w:r w:rsidRPr="003640B1">
            <w:rPr>
              <w:rFonts w:ascii="Arial" w:hAnsi="Arial" w:cs="Arial"/>
              <w:color w:val="00B0F0"/>
            </w:rPr>
            <w:t>Nurodyti datą</w:t>
          </w:r>
        </w:p>
      </w:docPartBody>
    </w:docPart>
    <w:docPart>
      <w:docPartPr>
        <w:name w:val="195F6131857B42DD985810B5C6F3039D"/>
        <w:category>
          <w:name w:val="Bendrosios nuostatos"/>
          <w:gallery w:val="placeholder"/>
        </w:category>
        <w:types>
          <w:type w:val="bbPlcHdr"/>
        </w:types>
        <w:behaviors>
          <w:behavior w:val="content"/>
        </w:behaviors>
        <w:guid w:val="{527DDB90-8629-4080-8602-F1585C393E55}"/>
      </w:docPartPr>
      <w:docPartBody>
        <w:p w:rsidR="00C84B8E" w:rsidRDefault="001D484B" w:rsidP="001D484B">
          <w:pPr>
            <w:pStyle w:val="195F6131857B42DD985810B5C6F3039D1"/>
          </w:pPr>
          <w:r w:rsidRPr="0018355A">
            <w:rPr>
              <w:rFonts w:ascii="Arial" w:hAnsi="Arial" w:cs="Arial"/>
              <w:color w:val="00B0F0"/>
            </w:rPr>
            <w:t>[Pasirinkite</w:t>
          </w:r>
          <w:r>
            <w:rPr>
              <w:rFonts w:ascii="Arial" w:hAnsi="Arial" w:cs="Arial"/>
              <w:color w:val="00B0F0"/>
            </w:rPr>
            <w:t>]</w:t>
          </w:r>
        </w:p>
      </w:docPartBody>
    </w:docPart>
    <w:docPart>
      <w:docPartPr>
        <w:name w:val="621C93F5EE0540D5961C2A7F9ABB7677"/>
        <w:category>
          <w:name w:val="Bendrosios nuostatos"/>
          <w:gallery w:val="placeholder"/>
        </w:category>
        <w:types>
          <w:type w:val="bbPlcHdr"/>
        </w:types>
        <w:behaviors>
          <w:behavior w:val="content"/>
        </w:behaviors>
        <w:guid w:val="{1CD8820D-9898-448B-8850-968E84E4F3F8}"/>
      </w:docPartPr>
      <w:docPartBody>
        <w:p w:rsidR="00C84B8E" w:rsidRDefault="001D484B" w:rsidP="001D484B">
          <w:pPr>
            <w:pStyle w:val="621C93F5EE0540D5961C2A7F9ABB76771"/>
          </w:pPr>
          <w:r>
            <w:rPr>
              <w:rFonts w:ascii="Arial" w:hAnsi="Arial" w:cs="Arial"/>
              <w:color w:val="00B0F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67EB"/>
    <w:rsid w:val="00004C05"/>
    <w:rsid w:val="0002179F"/>
    <w:rsid w:val="00046F5D"/>
    <w:rsid w:val="000A4175"/>
    <w:rsid w:val="000C4EF8"/>
    <w:rsid w:val="001067EB"/>
    <w:rsid w:val="00132C67"/>
    <w:rsid w:val="001410C1"/>
    <w:rsid w:val="001D484B"/>
    <w:rsid w:val="00235F1C"/>
    <w:rsid w:val="003309C5"/>
    <w:rsid w:val="0035772A"/>
    <w:rsid w:val="003907FE"/>
    <w:rsid w:val="003A2C73"/>
    <w:rsid w:val="003B394A"/>
    <w:rsid w:val="003C19FE"/>
    <w:rsid w:val="003C36E2"/>
    <w:rsid w:val="00495DC5"/>
    <w:rsid w:val="006037EA"/>
    <w:rsid w:val="0066665E"/>
    <w:rsid w:val="00797F66"/>
    <w:rsid w:val="00833140"/>
    <w:rsid w:val="00965D87"/>
    <w:rsid w:val="00973A23"/>
    <w:rsid w:val="009935C9"/>
    <w:rsid w:val="009A1E4E"/>
    <w:rsid w:val="009D6019"/>
    <w:rsid w:val="00AE3F17"/>
    <w:rsid w:val="00B01E4B"/>
    <w:rsid w:val="00B2709A"/>
    <w:rsid w:val="00B33617"/>
    <w:rsid w:val="00B6777B"/>
    <w:rsid w:val="00B85232"/>
    <w:rsid w:val="00C101A7"/>
    <w:rsid w:val="00C16F4D"/>
    <w:rsid w:val="00C6563C"/>
    <w:rsid w:val="00C84B8E"/>
    <w:rsid w:val="00CF2AEA"/>
    <w:rsid w:val="00CF61E8"/>
    <w:rsid w:val="00D16701"/>
    <w:rsid w:val="00D51A40"/>
    <w:rsid w:val="00D81493"/>
    <w:rsid w:val="00D93865"/>
    <w:rsid w:val="00DA048C"/>
    <w:rsid w:val="00DC1B31"/>
    <w:rsid w:val="00DF4BD8"/>
    <w:rsid w:val="00E047AC"/>
    <w:rsid w:val="00E11C29"/>
    <w:rsid w:val="00E64AA9"/>
    <w:rsid w:val="00E65F07"/>
    <w:rsid w:val="00F9522E"/>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1D484B"/>
    <w:rPr>
      <w:color w:val="808080"/>
    </w:rPr>
  </w:style>
  <w:style w:type="paragraph" w:customStyle="1" w:styleId="D5AAD63DDE0F453C8E7C6EBDADC74E4F">
    <w:name w:val="D5AAD63DDE0F453C8E7C6EBDADC74E4F"/>
    <w:rsid w:val="001D484B"/>
    <w:rPr>
      <w:rFonts w:eastAsiaTheme="minorHAnsi"/>
      <w:lang w:eastAsia="en-US"/>
    </w:rPr>
  </w:style>
  <w:style w:type="paragraph" w:customStyle="1" w:styleId="195F6131857B42DD985810B5C6F3039D1">
    <w:name w:val="195F6131857B42DD985810B5C6F3039D1"/>
    <w:rsid w:val="001D484B"/>
    <w:rPr>
      <w:rFonts w:eastAsiaTheme="minorHAnsi"/>
      <w:lang w:eastAsia="en-US"/>
    </w:rPr>
  </w:style>
  <w:style w:type="paragraph" w:customStyle="1" w:styleId="621C93F5EE0540D5961C2A7F9ABB76771">
    <w:name w:val="621C93F5EE0540D5961C2A7F9ABB76771"/>
    <w:rsid w:val="001D484B"/>
    <w:rPr>
      <w:rFonts w:eastAsiaTheme="minorHAnsi"/>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FAD00F13-2B37-4300-8D58-EDD015945548}">
  <ds:schemaRefs>
    <ds:schemaRef ds:uri="http://schemas.microsoft.com/sharepoint/v3/contenttype/forms"/>
  </ds:schemaRefs>
</ds:datastoreItem>
</file>

<file path=customXml/itemProps2.xml><?xml version="1.0" encoding="utf-8"?>
<ds:datastoreItem xmlns:ds="http://schemas.openxmlformats.org/officeDocument/2006/customXml" ds:itemID="{C0AD5E24-B19A-4BA0-9317-7109F7C3D7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95C1E4-D810-4397-B1CC-02CCDDAB43FD}">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2</TotalTime>
  <Pages>3</Pages>
  <Words>3522</Words>
  <Characters>2008</Characters>
  <Application>Microsoft Office Word</Application>
  <DocSecurity>0</DocSecurity>
  <Lines>16</Lines>
  <Paragraphs>11</Paragraphs>
  <ScaleCrop>false</ScaleCrop>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 Kielaitė</dc:creator>
  <cp:keywords/>
  <dc:description/>
  <cp:lastModifiedBy>Vitalija Jevaišaitė</cp:lastModifiedBy>
  <cp:revision>266</cp:revision>
  <dcterms:created xsi:type="dcterms:W3CDTF">2023-10-11T03:03:00Z</dcterms:created>
  <dcterms:modified xsi:type="dcterms:W3CDTF">2026-03-31T11:51:00Z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